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7C39" w14:textId="77777777" w:rsidR="00AC5FB0" w:rsidRDefault="00AC5FB0">
      <w:pPr>
        <w:spacing w:before="100" w:after="100"/>
        <w:rPr>
          <w:rFonts w:ascii="Arial" w:eastAsia="Arial" w:hAnsi="Arial" w:cs="Arial"/>
          <w:b/>
        </w:rPr>
      </w:pPr>
    </w:p>
    <w:p w14:paraId="209D63CF" w14:textId="77777777" w:rsidR="00AC5FB0" w:rsidRDefault="00122907">
      <w:pPr>
        <w:spacing w:before="100" w:after="100"/>
        <w:jc w:val="center"/>
        <w:rPr>
          <w:rFonts w:ascii="Arial" w:eastAsia="Arial" w:hAnsi="Arial" w:cs="Arial"/>
          <w:b/>
        </w:rPr>
      </w:pPr>
      <w:r>
        <w:rPr>
          <w:rFonts w:ascii="Arial" w:eastAsia="Arial" w:hAnsi="Arial" w:cs="Arial"/>
          <w:b/>
        </w:rPr>
        <w:t>Child and Adult Protection</w:t>
      </w:r>
    </w:p>
    <w:p w14:paraId="510AD284" w14:textId="77777777" w:rsidR="00AC5FB0" w:rsidRDefault="00122907">
      <w:pPr>
        <w:spacing w:before="100" w:after="100"/>
        <w:rPr>
          <w:rFonts w:ascii="Arial" w:eastAsia="Arial" w:hAnsi="Arial" w:cs="Arial"/>
          <w:b/>
        </w:rPr>
      </w:pPr>
      <w:r>
        <w:rPr>
          <w:rFonts w:ascii="Arial" w:eastAsia="Arial" w:hAnsi="Arial" w:cs="Arial"/>
          <w:b/>
        </w:rPr>
        <w:t>Contents</w:t>
      </w:r>
    </w:p>
    <w:p w14:paraId="273AF563"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rPr>
      </w:pPr>
      <w:hyperlink r:id="rId5">
        <w:r>
          <w:rPr>
            <w:rFonts w:ascii="Arial" w:eastAsia="Arial" w:hAnsi="Arial" w:cs="Arial"/>
            <w:color w:val="17365D"/>
            <w:sz w:val="20"/>
            <w:u w:val="single"/>
          </w:rPr>
          <w:t>Introduction, Summary and Definitions</w:t>
        </w:r>
      </w:hyperlink>
    </w:p>
    <w:p w14:paraId="1BE48BDE"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rPr>
      </w:pPr>
      <w:hyperlink r:id="rId6">
        <w:r>
          <w:rPr>
            <w:rFonts w:ascii="Arial" w:eastAsia="Arial" w:hAnsi="Arial" w:cs="Arial"/>
            <w:color w:val="17365D"/>
            <w:sz w:val="20"/>
            <w:u w:val="single"/>
          </w:rPr>
          <w:t>Reporting Concerns, Suspicions or Allegations of Abuse, Harm or Sexual Exploitation</w:t>
        </w:r>
      </w:hyperlink>
    </w:p>
    <w:p w14:paraId="29D68044"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rPr>
      </w:pPr>
      <w:hyperlink r:id="rId7">
        <w:r>
          <w:rPr>
            <w:rFonts w:ascii="Arial" w:eastAsia="Arial" w:hAnsi="Arial" w:cs="Arial"/>
            <w:color w:val="17365D"/>
            <w:sz w:val="20"/>
            <w:u w:val="single"/>
          </w:rPr>
          <w:t xml:space="preserve">Receiving </w:t>
        </w:r>
        <w:r>
          <w:rPr>
            <w:rFonts w:ascii="Arial" w:eastAsia="Arial" w:hAnsi="Arial" w:cs="Arial"/>
            <w:color w:val="17365D"/>
            <w:sz w:val="20"/>
            <w:u w:val="single"/>
          </w:rPr>
          <w:t>Concerns or Allegations of Abuse, Harm or Sexual Exploitation</w:t>
        </w:r>
      </w:hyperlink>
    </w:p>
    <w:p w14:paraId="25038885"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u w:val="single"/>
        </w:rPr>
      </w:pPr>
      <w:r>
        <w:rPr>
          <w:rFonts w:ascii="Arial" w:eastAsia="Arial" w:hAnsi="Arial" w:cs="Arial"/>
          <w:color w:val="17365D"/>
          <w:sz w:val="20"/>
          <w:u w:val="single"/>
        </w:rPr>
        <w:t>Lead Staff Actions</w:t>
      </w:r>
    </w:p>
    <w:p w14:paraId="13992BAA"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rPr>
      </w:pPr>
      <w:hyperlink r:id="rId8">
        <w:r>
          <w:rPr>
            <w:rFonts w:ascii="Arial" w:eastAsia="Arial" w:hAnsi="Arial" w:cs="Arial"/>
            <w:color w:val="17365D"/>
            <w:sz w:val="20"/>
            <w:u w:val="single"/>
          </w:rPr>
          <w:t>Allegations made Against Young People</w:t>
        </w:r>
      </w:hyperlink>
    </w:p>
    <w:p w14:paraId="762CC7F6" w14:textId="77777777" w:rsidR="00AC5FB0" w:rsidRDefault="00122907">
      <w:pPr>
        <w:numPr>
          <w:ilvl w:val="0"/>
          <w:numId w:val="1"/>
        </w:numPr>
        <w:tabs>
          <w:tab w:val="left" w:pos="720"/>
        </w:tabs>
        <w:spacing w:before="100" w:after="100"/>
        <w:ind w:left="720" w:hanging="360"/>
        <w:rPr>
          <w:rFonts w:ascii="Arial" w:eastAsia="Arial" w:hAnsi="Arial" w:cs="Arial"/>
          <w:color w:val="17365D"/>
          <w:sz w:val="20"/>
          <w:u w:val="single"/>
        </w:rPr>
      </w:pPr>
      <w:r>
        <w:rPr>
          <w:rFonts w:ascii="Arial" w:eastAsia="Arial" w:hAnsi="Arial" w:cs="Arial"/>
          <w:color w:val="17365D"/>
          <w:sz w:val="20"/>
          <w:u w:val="single"/>
        </w:rPr>
        <w:t xml:space="preserve">Concerns Arising whilst Young People are </w:t>
      </w:r>
      <w:r>
        <w:rPr>
          <w:rFonts w:ascii="Arial" w:eastAsia="Arial" w:hAnsi="Arial" w:cs="Arial"/>
          <w:color w:val="17365D"/>
          <w:sz w:val="20"/>
        </w:rPr>
        <w:t>participating</w:t>
      </w:r>
      <w:r>
        <w:rPr>
          <w:rFonts w:ascii="Arial" w:eastAsia="Arial" w:hAnsi="Arial" w:cs="Arial"/>
          <w:color w:val="17365D"/>
          <w:sz w:val="20"/>
          <w:u w:val="single"/>
        </w:rPr>
        <w:t xml:space="preserve"> </w:t>
      </w:r>
      <w:r>
        <w:rPr>
          <w:rFonts w:ascii="Arial" w:eastAsia="Arial" w:hAnsi="Arial" w:cs="Arial"/>
          <w:color w:val="17365D"/>
          <w:sz w:val="20"/>
          <w:u w:val="single"/>
        </w:rPr>
        <w:t xml:space="preserve">in activities with Reach and </w:t>
      </w:r>
      <w:r>
        <w:rPr>
          <w:rFonts w:ascii="Arial" w:eastAsia="Arial" w:hAnsi="Arial" w:cs="Arial"/>
          <w:color w:val="17365D"/>
          <w:sz w:val="20"/>
        </w:rPr>
        <w:t>Unite</w:t>
      </w:r>
      <w:r>
        <w:rPr>
          <w:rFonts w:ascii="Arial" w:eastAsia="Arial" w:hAnsi="Arial" w:cs="Arial"/>
          <w:color w:val="17365D"/>
          <w:sz w:val="20"/>
          <w:u w:val="single"/>
        </w:rPr>
        <w:t xml:space="preserve"> Outreach and Empowerment CIC</w:t>
      </w:r>
    </w:p>
    <w:p w14:paraId="2F0012D7" w14:textId="77777777" w:rsidR="00AC5FB0" w:rsidRDefault="00AC5FB0">
      <w:pPr>
        <w:spacing w:before="100" w:after="100"/>
        <w:rPr>
          <w:rFonts w:ascii="Arial" w:eastAsia="Arial" w:hAnsi="Arial" w:cs="Arial"/>
          <w:b/>
          <w:sz w:val="20"/>
        </w:rPr>
      </w:pPr>
    </w:p>
    <w:p w14:paraId="30DFA04B" w14:textId="77777777" w:rsidR="00AC5FB0" w:rsidRDefault="00122907">
      <w:pPr>
        <w:spacing w:before="100" w:after="100"/>
        <w:rPr>
          <w:rFonts w:ascii="Arial" w:eastAsia="Arial" w:hAnsi="Arial" w:cs="Arial"/>
          <w:b/>
          <w:sz w:val="20"/>
        </w:rPr>
      </w:pPr>
      <w:r>
        <w:rPr>
          <w:rFonts w:ascii="Arial" w:eastAsia="Arial" w:hAnsi="Arial" w:cs="Arial"/>
          <w:b/>
          <w:sz w:val="20"/>
        </w:rPr>
        <w:t>Regulations and Standards</w:t>
      </w:r>
    </w:p>
    <w:p w14:paraId="0E151D17" w14:textId="77777777" w:rsidR="00AC5FB0" w:rsidRDefault="00122907">
      <w:pPr>
        <w:spacing w:before="100" w:after="100"/>
        <w:rPr>
          <w:rFonts w:ascii="Arial" w:eastAsia="Arial" w:hAnsi="Arial" w:cs="Arial"/>
          <w:b/>
          <w:sz w:val="20"/>
        </w:rPr>
      </w:pPr>
      <w:r>
        <w:rPr>
          <w:rFonts w:ascii="Arial" w:eastAsia="Arial" w:hAnsi="Arial" w:cs="Arial"/>
          <w:b/>
          <w:sz w:val="20"/>
        </w:rPr>
        <w:t>England</w:t>
      </w:r>
    </w:p>
    <w:p w14:paraId="5B09A58A" w14:textId="77777777" w:rsidR="00AC5FB0" w:rsidRDefault="00122907">
      <w:pPr>
        <w:numPr>
          <w:ilvl w:val="0"/>
          <w:numId w:val="2"/>
        </w:numPr>
        <w:spacing w:before="100" w:after="100"/>
        <w:ind w:left="720" w:hanging="360"/>
        <w:rPr>
          <w:rFonts w:ascii="Arial" w:eastAsia="Arial" w:hAnsi="Arial" w:cs="Arial"/>
          <w:color w:val="002060"/>
          <w:sz w:val="20"/>
        </w:rPr>
      </w:pPr>
      <w:hyperlink r:id="rId9">
        <w:r>
          <w:rPr>
            <w:rFonts w:ascii="Arial" w:eastAsia="Arial" w:hAnsi="Arial" w:cs="Arial"/>
            <w:color w:val="002060"/>
            <w:sz w:val="20"/>
            <w:u w:val="single"/>
          </w:rPr>
          <w:t>Regulation 12: The protection of children standard</w:t>
        </w:r>
      </w:hyperlink>
    </w:p>
    <w:p w14:paraId="1C208317" w14:textId="77777777" w:rsidR="00AC5FB0" w:rsidRDefault="00122907">
      <w:pPr>
        <w:numPr>
          <w:ilvl w:val="0"/>
          <w:numId w:val="2"/>
        </w:numPr>
        <w:spacing w:before="100" w:after="100"/>
        <w:ind w:left="720" w:hanging="360"/>
        <w:rPr>
          <w:rFonts w:ascii="Arial" w:eastAsia="Arial" w:hAnsi="Arial" w:cs="Arial"/>
          <w:color w:val="002060"/>
          <w:sz w:val="20"/>
          <w:u w:val="single"/>
        </w:rPr>
      </w:pPr>
      <w:hyperlink r:id="rId10">
        <w:r>
          <w:rPr>
            <w:rFonts w:ascii="Arial" w:eastAsia="Arial" w:hAnsi="Arial" w:cs="Arial"/>
            <w:color w:val="002060"/>
            <w:sz w:val="20"/>
            <w:u w:val="single"/>
          </w:rPr>
          <w:t>Guide to the pr</w:t>
        </w:r>
        <w:r>
          <w:rPr>
            <w:rFonts w:ascii="Arial" w:eastAsia="Arial" w:hAnsi="Arial" w:cs="Arial"/>
            <w:color w:val="002060"/>
            <w:sz w:val="20"/>
            <w:u w:val="single"/>
          </w:rPr>
          <w:t>otection of children standard</w:t>
        </w:r>
      </w:hyperlink>
    </w:p>
    <w:p w14:paraId="2651C8AC" w14:textId="77777777" w:rsidR="00AC5FB0" w:rsidRDefault="00AC5FB0">
      <w:pPr>
        <w:spacing w:before="100" w:after="100"/>
        <w:ind w:left="720"/>
        <w:rPr>
          <w:rFonts w:ascii="Arial" w:eastAsia="Arial" w:hAnsi="Arial" w:cs="Arial"/>
          <w:color w:val="002060"/>
          <w:sz w:val="20"/>
        </w:rPr>
      </w:pPr>
    </w:p>
    <w:p w14:paraId="2A8C349E" w14:textId="77777777" w:rsidR="00AC5FB0" w:rsidRDefault="00122907">
      <w:pPr>
        <w:spacing w:before="100" w:after="100"/>
        <w:rPr>
          <w:rFonts w:ascii="Arial" w:eastAsia="Arial" w:hAnsi="Arial" w:cs="Arial"/>
          <w:b/>
          <w:sz w:val="20"/>
        </w:rPr>
      </w:pPr>
      <w:r>
        <w:rPr>
          <w:rFonts w:ascii="Arial" w:eastAsia="Arial" w:hAnsi="Arial" w:cs="Arial"/>
          <w:b/>
          <w:sz w:val="20"/>
        </w:rPr>
        <w:t>Scope of this chapter</w:t>
      </w:r>
    </w:p>
    <w:p w14:paraId="5FCB6BD6" w14:textId="1CAC132D" w:rsidR="00AC5FB0" w:rsidRDefault="00122907">
      <w:pPr>
        <w:spacing w:before="100" w:after="100" w:line="252" w:lineRule="auto"/>
        <w:rPr>
          <w:rFonts w:ascii="Arial" w:eastAsia="Arial" w:hAnsi="Arial" w:cs="Arial"/>
          <w:sz w:val="20"/>
        </w:rPr>
      </w:pPr>
      <w:r>
        <w:rPr>
          <w:rFonts w:ascii="Arial" w:eastAsia="Arial" w:hAnsi="Arial" w:cs="Arial"/>
          <w:sz w:val="20"/>
        </w:rPr>
        <w:t xml:space="preserve">This chapter primarily applies to all children and young people who are taking part in any activities with Reach and Unite Outreach and Empowerment CIC </w:t>
      </w:r>
      <w:proofErr w:type="gramStart"/>
      <w:r>
        <w:rPr>
          <w:rFonts w:ascii="Arial" w:eastAsia="Arial" w:hAnsi="Arial" w:cs="Arial"/>
          <w:sz w:val="20"/>
        </w:rPr>
        <w:t>and also</w:t>
      </w:r>
      <w:proofErr w:type="gramEnd"/>
      <w:r>
        <w:rPr>
          <w:rFonts w:ascii="Arial" w:eastAsia="Arial" w:hAnsi="Arial" w:cs="Arial"/>
          <w:sz w:val="20"/>
        </w:rPr>
        <w:t xml:space="preserve"> applies to any person taking part in any a</w:t>
      </w:r>
      <w:r>
        <w:rPr>
          <w:rFonts w:ascii="Arial" w:eastAsia="Arial" w:hAnsi="Arial" w:cs="Arial"/>
          <w:sz w:val="20"/>
        </w:rPr>
        <w:t>ctivities including young adults over the age of 18.</w:t>
      </w:r>
    </w:p>
    <w:p w14:paraId="19F4D3C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Where the term ‘young people’ is used in the policy it refers to children under the age of 18, </w:t>
      </w:r>
      <w:proofErr w:type="gramStart"/>
      <w:r>
        <w:rPr>
          <w:rFonts w:ascii="Arial" w:eastAsia="Arial" w:hAnsi="Arial" w:cs="Arial"/>
          <w:sz w:val="20"/>
        </w:rPr>
        <w:t>and also</w:t>
      </w:r>
      <w:proofErr w:type="gramEnd"/>
      <w:r>
        <w:rPr>
          <w:rFonts w:ascii="Arial" w:eastAsia="Arial" w:hAnsi="Arial" w:cs="Arial"/>
          <w:sz w:val="20"/>
        </w:rPr>
        <w:t xml:space="preserve"> involves any vulnerable adults involved in any of the company’s activities.</w:t>
      </w:r>
    </w:p>
    <w:p w14:paraId="606E17E4" w14:textId="77777777" w:rsidR="00AC5FB0" w:rsidRDefault="00122907">
      <w:pPr>
        <w:spacing w:before="100" w:after="100"/>
        <w:rPr>
          <w:rFonts w:ascii="Arial" w:eastAsia="Arial" w:hAnsi="Arial" w:cs="Arial"/>
          <w:b/>
          <w:sz w:val="20"/>
        </w:rPr>
      </w:pPr>
      <w:r>
        <w:rPr>
          <w:rFonts w:ascii="Arial" w:eastAsia="Arial" w:hAnsi="Arial" w:cs="Arial"/>
          <w:b/>
          <w:sz w:val="20"/>
        </w:rPr>
        <w:t>Outcome statement</w:t>
      </w:r>
    </w:p>
    <w:p w14:paraId="7A977D69"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s</w:t>
      </w:r>
      <w:r>
        <w:rPr>
          <w:rFonts w:ascii="Arial" w:eastAsia="Arial" w:hAnsi="Arial" w:cs="Arial"/>
          <w:sz w:val="20"/>
        </w:rPr>
        <w:t>afety and welfare of all young people engaged in services by Reach and Unite Outreach and Empowerment CIC is paramount. They are protected from abuse, harm and sexual exploitation (see </w:t>
      </w:r>
      <w:hyperlink r:id="rId11">
        <w:r>
          <w:rPr>
            <w:rFonts w:ascii="Arial" w:eastAsia="Arial" w:hAnsi="Arial" w:cs="Arial"/>
            <w:b/>
            <w:color w:val="0000FF"/>
            <w:sz w:val="20"/>
            <w:u w:val="single"/>
          </w:rPr>
          <w:t>Child Sexual Exploitation Policy Statement</w:t>
        </w:r>
      </w:hyperlink>
      <w:r>
        <w:rPr>
          <w:rFonts w:ascii="Arial" w:eastAsia="Arial" w:hAnsi="Arial" w:cs="Arial"/>
          <w:sz w:val="20"/>
        </w:rPr>
        <w:t>) and an appropriate response is made to any allegation or suspicion of abuse.</w:t>
      </w:r>
    </w:p>
    <w:p w14:paraId="20B32174"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protection of young people is everyone’s responsibility. It is a legal requirement that you report any concerns – </w:t>
      </w:r>
      <w:r>
        <w:rPr>
          <w:rFonts w:ascii="Arial" w:eastAsia="Arial" w:hAnsi="Arial" w:cs="Arial"/>
          <w:b/>
          <w:sz w:val="20"/>
        </w:rPr>
        <w:t>DOING NOTHING IS NOT AN OPTION!</w:t>
      </w:r>
    </w:p>
    <w:p w14:paraId="13171F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This chapter must be read in conjunction with the Local Safeguarding Children Board (LSCB) or Vulnerable Adults Procedure in the area where activities are located and the LSCB policies of that Local Authority.</w:t>
      </w:r>
    </w:p>
    <w:p w14:paraId="792BF24E" w14:textId="77777777" w:rsidR="00AC5FB0" w:rsidRDefault="00AC5FB0">
      <w:pPr>
        <w:spacing w:before="100" w:after="100" w:line="252" w:lineRule="auto"/>
        <w:rPr>
          <w:rFonts w:ascii="Calibri" w:eastAsia="Calibri" w:hAnsi="Calibri" w:cs="Calibri"/>
          <w:sz w:val="22"/>
        </w:rPr>
      </w:pPr>
    </w:p>
    <w:p w14:paraId="25FB9DB0" w14:textId="77777777" w:rsidR="00AC5FB0" w:rsidRDefault="00AC5FB0">
      <w:pPr>
        <w:spacing w:before="100" w:after="100" w:line="252" w:lineRule="auto"/>
        <w:rPr>
          <w:rFonts w:ascii="Calibri" w:eastAsia="Calibri" w:hAnsi="Calibri" w:cs="Calibri"/>
          <w:sz w:val="22"/>
        </w:rPr>
      </w:pPr>
    </w:p>
    <w:p w14:paraId="40DD2C73" w14:textId="77777777" w:rsidR="00AC5FB0" w:rsidRDefault="00122907">
      <w:pPr>
        <w:spacing w:before="100" w:after="100" w:line="252" w:lineRule="auto"/>
        <w:rPr>
          <w:rFonts w:ascii="Arial" w:eastAsia="Arial" w:hAnsi="Arial" w:cs="Arial"/>
          <w:sz w:val="20"/>
          <w:u w:val="single"/>
        </w:rPr>
      </w:pPr>
      <w:r>
        <w:rPr>
          <w:rFonts w:ascii="Arial" w:eastAsia="Arial" w:hAnsi="Arial" w:cs="Arial"/>
          <w:b/>
          <w:sz w:val="20"/>
        </w:rPr>
        <w:br/>
      </w:r>
      <w:r>
        <w:rPr>
          <w:rFonts w:ascii="Arial" w:eastAsia="Arial" w:hAnsi="Arial" w:cs="Arial"/>
          <w:b/>
        </w:rPr>
        <w:t>1. Introduction, Summary and Definitions</w:t>
      </w:r>
    </w:p>
    <w:p w14:paraId="7FFF0480" w14:textId="77777777" w:rsidR="00AC5FB0" w:rsidRDefault="00122907">
      <w:pPr>
        <w:spacing w:before="100" w:after="100"/>
        <w:rPr>
          <w:rFonts w:ascii="Arial" w:eastAsia="Arial" w:hAnsi="Arial" w:cs="Arial"/>
          <w:b/>
          <w:sz w:val="20"/>
        </w:rPr>
      </w:pPr>
      <w:r>
        <w:rPr>
          <w:rFonts w:ascii="Arial" w:eastAsia="Arial" w:hAnsi="Arial" w:cs="Arial"/>
          <w:b/>
          <w:sz w:val="20"/>
        </w:rPr>
        <w:t xml:space="preserve"> I</w:t>
      </w:r>
      <w:r>
        <w:rPr>
          <w:rFonts w:ascii="Arial" w:eastAsia="Arial" w:hAnsi="Arial" w:cs="Arial"/>
          <w:b/>
          <w:sz w:val="20"/>
        </w:rPr>
        <w:t>ntroduction and summary</w:t>
      </w:r>
    </w:p>
    <w:p w14:paraId="755CA2B3"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These procedures are part of the system to safeguard and promote the welfare of children and young people and to ensure that children and young people are protected from abuse. The procedures should be known and understood by all di</w:t>
      </w:r>
      <w:r>
        <w:rPr>
          <w:rFonts w:ascii="Arial" w:eastAsia="Arial" w:hAnsi="Arial" w:cs="Arial"/>
          <w:sz w:val="20"/>
        </w:rPr>
        <w:t>rectors and all staff (including, volunteers and agency staff)</w:t>
      </w:r>
    </w:p>
    <w:p w14:paraId="7DDAA522" w14:textId="77777777" w:rsidR="00AC5FB0" w:rsidRDefault="00122907">
      <w:pPr>
        <w:spacing w:before="100" w:after="100" w:line="252" w:lineRule="auto"/>
        <w:rPr>
          <w:rFonts w:ascii="Arial" w:eastAsia="Arial" w:hAnsi="Arial" w:cs="Arial"/>
          <w:sz w:val="20"/>
        </w:rPr>
      </w:pPr>
      <w:r>
        <w:rPr>
          <w:rFonts w:ascii="Arial" w:eastAsia="Arial" w:hAnsi="Arial" w:cs="Arial"/>
          <w:sz w:val="20"/>
        </w:rPr>
        <w:t>Safeguarding and promoting the welfare of children and young people and in particular protecting them from abuse and harm is a shared responsibility and depends on effective joint working betwe</w:t>
      </w:r>
      <w:r>
        <w:rPr>
          <w:rFonts w:ascii="Arial" w:eastAsia="Arial" w:hAnsi="Arial" w:cs="Arial"/>
          <w:sz w:val="20"/>
        </w:rPr>
        <w:t>en agencies and professionals. All Local Authorities have a duty to promote and safeguard the welfare of children in their area and to investigate and take necessary action to protect children and young people from abuse and harm.</w:t>
      </w:r>
    </w:p>
    <w:p w14:paraId="47FE1026" w14:textId="77777777" w:rsidR="00AC5FB0" w:rsidRDefault="00122907">
      <w:pPr>
        <w:rPr>
          <w:rFonts w:ascii="Arial" w:eastAsia="Arial" w:hAnsi="Arial" w:cs="Arial"/>
          <w:sz w:val="20"/>
        </w:rPr>
      </w:pPr>
      <w:r>
        <w:rPr>
          <w:rFonts w:ascii="Arial" w:eastAsia="Arial" w:hAnsi="Arial" w:cs="Arial"/>
          <w:sz w:val="20"/>
        </w:rPr>
        <w:lastRenderedPageBreak/>
        <w:t>The </w:t>
      </w:r>
      <w:hyperlink r:id="rId12">
        <w:r>
          <w:rPr>
            <w:rFonts w:ascii="Arial" w:eastAsia="Arial" w:hAnsi="Arial" w:cs="Arial"/>
            <w:b/>
            <w:color w:val="0000FF"/>
            <w:sz w:val="20"/>
            <w:u w:val="single"/>
          </w:rPr>
          <w:t>Local Safeguarding Children Board (LSCB) </w:t>
        </w:r>
      </w:hyperlink>
      <w:r>
        <w:rPr>
          <w:rFonts w:ascii="Arial" w:eastAsia="Arial" w:hAnsi="Arial" w:cs="Arial"/>
          <w:sz w:val="20"/>
        </w:rPr>
        <w:t xml:space="preserve">is the inter-agency forum which acts as the coordinator for all agencies and professionals to work together. </w:t>
      </w:r>
    </w:p>
    <w:p w14:paraId="78BE52F3" w14:textId="77777777" w:rsidR="00AC5FB0" w:rsidRDefault="00122907">
      <w:pPr>
        <w:spacing w:before="100" w:after="100" w:line="252" w:lineRule="auto"/>
        <w:rPr>
          <w:rFonts w:ascii="Arial" w:eastAsia="Arial" w:hAnsi="Arial" w:cs="Arial"/>
          <w:sz w:val="20"/>
        </w:rPr>
      </w:pPr>
      <w:r>
        <w:rPr>
          <w:rFonts w:ascii="Arial" w:eastAsia="Arial" w:hAnsi="Arial" w:cs="Arial"/>
          <w:sz w:val="20"/>
        </w:rPr>
        <w:t>If there is an allegat</w:t>
      </w:r>
      <w:r>
        <w:rPr>
          <w:rFonts w:ascii="Arial" w:eastAsia="Arial" w:hAnsi="Arial" w:cs="Arial"/>
          <w:sz w:val="20"/>
        </w:rPr>
        <w:t>ion of abuse or neglect, or a suspicion of abuse or neglect directors and staff are expected to adhere to the procedures in this Chapter in conjunction with Local Safeguarding Children Board procedures in the area where the young person’s home is located.</w:t>
      </w:r>
    </w:p>
    <w:p w14:paraId="3881299E"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procedures are mandatory and any failure to comply with them will be addressed through appropriate disciplinary procedures.</w:t>
      </w:r>
    </w:p>
    <w:p w14:paraId="4E265742" w14:textId="77777777" w:rsidR="00AC5FB0" w:rsidRDefault="00122907">
      <w:pPr>
        <w:spacing w:before="100" w:after="100" w:line="252" w:lineRule="auto"/>
        <w:rPr>
          <w:rFonts w:ascii="Arial" w:eastAsia="Arial" w:hAnsi="Arial" w:cs="Arial"/>
          <w:sz w:val="20"/>
        </w:rPr>
      </w:pPr>
      <w:r>
        <w:rPr>
          <w:rFonts w:ascii="Arial" w:eastAsia="Arial" w:hAnsi="Arial" w:cs="Arial"/>
          <w:sz w:val="20"/>
        </w:rPr>
        <w:t>Staff must report any concerns, suspicions or allegations of abuse or harm to any child. Staff should report concerns to the com</w:t>
      </w:r>
      <w:r>
        <w:rPr>
          <w:rFonts w:ascii="Arial" w:eastAsia="Arial" w:hAnsi="Arial" w:cs="Arial"/>
          <w:sz w:val="20"/>
        </w:rPr>
        <w:t>pany directors unless the concern relates to a director, in which case, the report must be made to the Chief Executive Officer Dominique Williams, however if the person making an allegation think’s that Dominique Williams is implicated, report to one of th</w:t>
      </w:r>
      <w:r>
        <w:rPr>
          <w:rFonts w:ascii="Arial" w:eastAsia="Arial" w:hAnsi="Arial" w:cs="Arial"/>
          <w:sz w:val="20"/>
        </w:rPr>
        <w:t>e following:</w:t>
      </w:r>
    </w:p>
    <w:p w14:paraId="2FEE560B" w14:textId="77777777" w:rsidR="00AC5FB0" w:rsidRDefault="00122907">
      <w:pPr>
        <w:numPr>
          <w:ilvl w:val="0"/>
          <w:numId w:val="3"/>
        </w:numPr>
        <w:tabs>
          <w:tab w:val="left" w:pos="720"/>
        </w:tabs>
        <w:spacing w:before="192" w:after="192"/>
        <w:ind w:left="720" w:hanging="360"/>
        <w:rPr>
          <w:rFonts w:ascii="Arial" w:eastAsia="Arial" w:hAnsi="Arial" w:cs="Arial"/>
          <w:sz w:val="20"/>
        </w:rPr>
      </w:pPr>
      <w:r>
        <w:rPr>
          <w:rFonts w:ascii="Arial" w:eastAsia="Arial" w:hAnsi="Arial" w:cs="Arial"/>
          <w:sz w:val="20"/>
        </w:rPr>
        <w:t>Local Authority or Children's Social Care Services for the area where the child lives</w:t>
      </w:r>
    </w:p>
    <w:p w14:paraId="6567C061" w14:textId="77777777" w:rsidR="00AC5FB0" w:rsidRDefault="00122907">
      <w:pPr>
        <w:numPr>
          <w:ilvl w:val="0"/>
          <w:numId w:val="3"/>
        </w:numPr>
        <w:tabs>
          <w:tab w:val="left" w:pos="720"/>
        </w:tabs>
        <w:spacing w:before="192" w:after="192"/>
        <w:ind w:left="720" w:hanging="360"/>
        <w:rPr>
          <w:rFonts w:ascii="Arial" w:eastAsia="Arial" w:hAnsi="Arial" w:cs="Arial"/>
          <w:sz w:val="20"/>
        </w:rPr>
      </w:pPr>
      <w:proofErr w:type="gramStart"/>
      <w:r>
        <w:rPr>
          <w:rFonts w:ascii="Arial" w:eastAsia="Arial" w:hAnsi="Arial" w:cs="Arial"/>
          <w:sz w:val="20"/>
        </w:rPr>
        <w:t>Police;</w:t>
      </w:r>
      <w:proofErr w:type="gramEnd"/>
    </w:p>
    <w:p w14:paraId="584C4804" w14:textId="77777777" w:rsidR="00AC5FB0" w:rsidRDefault="00122907">
      <w:pPr>
        <w:numPr>
          <w:ilvl w:val="0"/>
          <w:numId w:val="3"/>
        </w:numPr>
        <w:tabs>
          <w:tab w:val="left" w:pos="720"/>
        </w:tabs>
        <w:spacing w:before="192" w:after="192"/>
        <w:ind w:left="720" w:hanging="360"/>
        <w:rPr>
          <w:rFonts w:ascii="Arial" w:eastAsia="Arial" w:hAnsi="Arial" w:cs="Arial"/>
          <w:sz w:val="20"/>
        </w:rPr>
      </w:pPr>
      <w:proofErr w:type="gramStart"/>
      <w:r>
        <w:rPr>
          <w:rFonts w:ascii="Arial" w:eastAsia="Arial" w:hAnsi="Arial" w:cs="Arial"/>
          <w:sz w:val="20"/>
        </w:rPr>
        <w:t>NSPCC;</w:t>
      </w:r>
      <w:proofErr w:type="gramEnd"/>
    </w:p>
    <w:p w14:paraId="0173A82F" w14:textId="77777777" w:rsidR="00AC5FB0" w:rsidRDefault="00122907">
      <w:pPr>
        <w:numPr>
          <w:ilvl w:val="0"/>
          <w:numId w:val="3"/>
        </w:numPr>
        <w:tabs>
          <w:tab w:val="left" w:pos="720"/>
        </w:tabs>
        <w:spacing w:before="192" w:after="192"/>
        <w:ind w:left="720" w:hanging="360"/>
        <w:rPr>
          <w:rFonts w:ascii="Arial" w:eastAsia="Arial" w:hAnsi="Arial" w:cs="Arial"/>
          <w:sz w:val="20"/>
        </w:rPr>
      </w:pPr>
      <w:r>
        <w:rPr>
          <w:rFonts w:ascii="Arial" w:eastAsia="Arial" w:hAnsi="Arial" w:cs="Arial"/>
          <w:sz w:val="20"/>
        </w:rPr>
        <w:t>The </w:t>
      </w:r>
      <w:hyperlink r:id="rId13">
        <w:r>
          <w:rPr>
            <w:rFonts w:ascii="Arial" w:eastAsia="Arial" w:hAnsi="Arial" w:cs="Arial"/>
            <w:b/>
            <w:color w:val="0000FF"/>
            <w:sz w:val="20"/>
            <w:u w:val="single"/>
          </w:rPr>
          <w:t>Regulatory Authority</w:t>
        </w:r>
      </w:hyperlink>
      <w:r>
        <w:rPr>
          <w:rFonts w:ascii="Arial" w:eastAsia="Arial" w:hAnsi="Arial" w:cs="Arial"/>
          <w:sz w:val="20"/>
        </w:rPr>
        <w:t>;</w:t>
      </w:r>
    </w:p>
    <w:p w14:paraId="4D07C7AC" w14:textId="77777777" w:rsidR="00AC5FB0" w:rsidRDefault="00122907">
      <w:pPr>
        <w:numPr>
          <w:ilvl w:val="0"/>
          <w:numId w:val="3"/>
        </w:numPr>
        <w:tabs>
          <w:tab w:val="left" w:pos="720"/>
        </w:tabs>
        <w:spacing w:before="192" w:after="192"/>
        <w:ind w:left="720" w:hanging="360"/>
        <w:rPr>
          <w:rFonts w:ascii="Arial" w:eastAsia="Arial" w:hAnsi="Arial" w:cs="Arial"/>
          <w:sz w:val="20"/>
        </w:rPr>
      </w:pPr>
      <w:r>
        <w:rPr>
          <w:rFonts w:ascii="Arial" w:eastAsia="Arial" w:hAnsi="Arial" w:cs="Arial"/>
          <w:sz w:val="20"/>
        </w:rPr>
        <w:t>Mauvette Dixon (Director)</w:t>
      </w:r>
    </w:p>
    <w:p w14:paraId="3E83FEF5" w14:textId="77777777" w:rsidR="00AC5FB0" w:rsidRDefault="00122907">
      <w:pPr>
        <w:numPr>
          <w:ilvl w:val="0"/>
          <w:numId w:val="3"/>
        </w:numPr>
        <w:tabs>
          <w:tab w:val="left" w:pos="720"/>
        </w:tabs>
        <w:spacing w:before="192" w:after="192"/>
        <w:ind w:left="720" w:hanging="360"/>
        <w:rPr>
          <w:rFonts w:ascii="Arial" w:eastAsia="Arial" w:hAnsi="Arial" w:cs="Arial"/>
          <w:sz w:val="20"/>
        </w:rPr>
      </w:pPr>
      <w:r>
        <w:rPr>
          <w:rFonts w:ascii="Arial" w:eastAsia="Arial" w:hAnsi="Arial" w:cs="Arial"/>
          <w:sz w:val="20"/>
        </w:rPr>
        <w:t>Vanessa Brown (Director)</w:t>
      </w:r>
    </w:p>
    <w:p w14:paraId="68D8CA67" w14:textId="77777777" w:rsidR="00AC5FB0" w:rsidRDefault="00122907">
      <w:pPr>
        <w:numPr>
          <w:ilvl w:val="0"/>
          <w:numId w:val="3"/>
        </w:numPr>
        <w:tabs>
          <w:tab w:val="left" w:pos="720"/>
        </w:tabs>
        <w:spacing w:before="192" w:after="192"/>
        <w:ind w:left="720" w:hanging="360"/>
        <w:rPr>
          <w:rFonts w:ascii="Arial" w:eastAsia="Arial" w:hAnsi="Arial" w:cs="Arial"/>
          <w:sz w:val="20"/>
        </w:rPr>
      </w:pPr>
      <w:r>
        <w:rPr>
          <w:rFonts w:ascii="Arial" w:eastAsia="Arial" w:hAnsi="Arial" w:cs="Arial"/>
          <w:sz w:val="20"/>
        </w:rPr>
        <w:t>Dominique Williams (Chief Executive Officer)- 07954092466</w:t>
      </w:r>
    </w:p>
    <w:p w14:paraId="5FD9C39B" w14:textId="77777777" w:rsidR="00AC5FB0" w:rsidRDefault="00122907">
      <w:pPr>
        <w:spacing w:before="192" w:after="192"/>
        <w:rPr>
          <w:rFonts w:ascii="Arial" w:eastAsia="Arial" w:hAnsi="Arial" w:cs="Arial"/>
          <w:sz w:val="20"/>
        </w:rPr>
      </w:pPr>
      <w:r>
        <w:rPr>
          <w:rFonts w:ascii="Arial" w:eastAsia="Arial" w:hAnsi="Arial" w:cs="Arial"/>
          <w:sz w:val="20"/>
        </w:rPr>
        <w:t>.</w:t>
      </w:r>
    </w:p>
    <w:p w14:paraId="40320A9E"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 is</w:t>
      </w:r>
      <w:r>
        <w:rPr>
          <w:rFonts w:ascii="Arial" w:eastAsia="Arial" w:hAnsi="Arial" w:cs="Arial"/>
          <w:sz w:val="20"/>
        </w:rPr>
        <w:t xml:space="preserve"> acknowledged that reporting concerns regarding the possibility of abuse can be difficult, but anyone who in good faith reports his or her concerns that a child or young person is being or is at risk of abuse or harm or that a colleague may pose a risk to </w:t>
      </w:r>
      <w:r>
        <w:rPr>
          <w:rFonts w:ascii="Arial" w:eastAsia="Arial" w:hAnsi="Arial" w:cs="Arial"/>
          <w:sz w:val="20"/>
        </w:rPr>
        <w:t>a child or young person will be provided with support and assistance.</w:t>
      </w:r>
    </w:p>
    <w:p w14:paraId="5ACE2C29" w14:textId="11B0BF76" w:rsidR="00AC5FB0" w:rsidRDefault="00122907">
      <w:pPr>
        <w:spacing w:before="100" w:after="100" w:line="252" w:lineRule="auto"/>
        <w:rPr>
          <w:rFonts w:ascii="Arial" w:eastAsia="Arial" w:hAnsi="Arial" w:cs="Arial"/>
          <w:sz w:val="20"/>
        </w:rPr>
      </w:pPr>
      <w:r>
        <w:rPr>
          <w:rFonts w:ascii="Arial" w:eastAsia="Arial" w:hAnsi="Arial" w:cs="Arial"/>
          <w:sz w:val="20"/>
        </w:rPr>
        <w:t>The company reserves the right to assess and act upon any concerns expressed under these procedures about the behaviour of a member of staff towards children, irrespective of the outcome</w:t>
      </w:r>
      <w:r>
        <w:rPr>
          <w:rFonts w:ascii="Arial" w:eastAsia="Arial" w:hAnsi="Arial" w:cs="Arial"/>
          <w:sz w:val="20"/>
        </w:rPr>
        <w:t xml:space="preserve"> of any investigation undertaken by the police or local authority children's social care services or a decision not to investigate and </w:t>
      </w:r>
      <w:r w:rsidR="00356656">
        <w:rPr>
          <w:rFonts w:ascii="Arial" w:eastAsia="Arial" w:hAnsi="Arial" w:cs="Arial"/>
          <w:sz w:val="20"/>
        </w:rPr>
        <w:t>whether</w:t>
      </w:r>
      <w:r>
        <w:rPr>
          <w:rFonts w:ascii="Arial" w:eastAsia="Arial" w:hAnsi="Arial" w:cs="Arial"/>
          <w:sz w:val="20"/>
        </w:rPr>
        <w:t xml:space="preserve"> the behaviour has occurred in or outside of the work situation.</w:t>
      </w:r>
    </w:p>
    <w:p w14:paraId="3280F5CA" w14:textId="77777777" w:rsidR="00AC5FB0" w:rsidRDefault="00AC5FB0">
      <w:pPr>
        <w:spacing w:before="100" w:after="100" w:line="252" w:lineRule="auto"/>
        <w:rPr>
          <w:rFonts w:ascii="Arial" w:eastAsia="Arial" w:hAnsi="Arial" w:cs="Arial"/>
          <w:b/>
          <w:sz w:val="20"/>
        </w:rPr>
      </w:pPr>
    </w:p>
    <w:p w14:paraId="18621882"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t>Definition of abuse</w:t>
      </w:r>
    </w:p>
    <w:p w14:paraId="0652E9B4"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child abuse?</w:t>
      </w:r>
    </w:p>
    <w:p w14:paraId="35DC53E4"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abuse happens when a person – adult or child – harms a child. It can be</w:t>
      </w:r>
    </w:p>
    <w:p w14:paraId="608B1FD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physical, </w:t>
      </w:r>
      <w:proofErr w:type="gramStart"/>
      <w:r>
        <w:rPr>
          <w:rFonts w:ascii="Arial" w:eastAsia="Arial" w:hAnsi="Arial" w:cs="Arial"/>
          <w:sz w:val="20"/>
        </w:rPr>
        <w:t>sexual</w:t>
      </w:r>
      <w:proofErr w:type="gramEnd"/>
      <w:r>
        <w:rPr>
          <w:rFonts w:ascii="Arial" w:eastAsia="Arial" w:hAnsi="Arial" w:cs="Arial"/>
          <w:sz w:val="20"/>
        </w:rPr>
        <w:t xml:space="preserve"> or emotional, but can also involve a lack of love, care and attention.</w:t>
      </w:r>
    </w:p>
    <w:p w14:paraId="5450E53A"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Neglect can be just as damaging to a child as physical or sexual abuse.</w:t>
      </w:r>
    </w:p>
    <w:p w14:paraId="3E76BA69"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may be ab</w:t>
      </w:r>
      <w:r>
        <w:rPr>
          <w:rFonts w:ascii="Arial" w:eastAsia="Arial" w:hAnsi="Arial" w:cs="Arial"/>
          <w:sz w:val="20"/>
        </w:rPr>
        <w:t>used by:</w:t>
      </w:r>
    </w:p>
    <w:p w14:paraId="6BDA2DE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family members</w:t>
      </w:r>
    </w:p>
    <w:p w14:paraId="2C1FD60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friends</w:t>
      </w:r>
    </w:p>
    <w:p w14:paraId="5C61AB2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people working or volunteering in organisational or community settings</w:t>
      </w:r>
    </w:p>
    <w:p w14:paraId="29F0836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people they know</w:t>
      </w:r>
    </w:p>
    <w:p w14:paraId="0AEE377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or, much less commonly, by strangers.</w:t>
      </w:r>
    </w:p>
    <w:p w14:paraId="6FD2FF1C"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suffering abuse often experience more than 1 type of abuse. The abuse</w:t>
      </w:r>
    </w:p>
    <w:p w14:paraId="0C91D36E" w14:textId="77777777" w:rsidR="00AC5FB0" w:rsidRDefault="00122907">
      <w:pPr>
        <w:spacing w:before="100" w:after="100" w:line="252" w:lineRule="auto"/>
        <w:rPr>
          <w:rFonts w:ascii="Arial" w:eastAsia="Arial" w:hAnsi="Arial" w:cs="Arial"/>
          <w:sz w:val="20"/>
        </w:rPr>
      </w:pPr>
      <w:r>
        <w:rPr>
          <w:rFonts w:ascii="Arial" w:eastAsia="Arial" w:hAnsi="Arial" w:cs="Arial"/>
          <w:sz w:val="20"/>
        </w:rPr>
        <w:t>usually h</w:t>
      </w:r>
      <w:r>
        <w:rPr>
          <w:rFonts w:ascii="Arial" w:eastAsia="Arial" w:hAnsi="Arial" w:cs="Arial"/>
          <w:sz w:val="20"/>
        </w:rPr>
        <w:t>appens over a period time, rather than being a single, isolated incident.</w:t>
      </w:r>
    </w:p>
    <w:p w14:paraId="5168D8FC"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Increasingly, abuse can happen online (NSPCC, 2017).</w:t>
      </w:r>
    </w:p>
    <w:p w14:paraId="3E5913F6" w14:textId="77777777" w:rsidR="00AC5FB0" w:rsidRDefault="00AC5FB0">
      <w:pPr>
        <w:spacing w:before="100" w:after="100" w:line="252" w:lineRule="auto"/>
        <w:rPr>
          <w:rFonts w:ascii="Arial" w:eastAsia="Arial" w:hAnsi="Arial" w:cs="Arial"/>
          <w:sz w:val="20"/>
        </w:rPr>
      </w:pPr>
    </w:p>
    <w:p w14:paraId="7A5FAB17"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t>General signs of abuse include:</w:t>
      </w:r>
    </w:p>
    <w:p w14:paraId="433392AF"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who suffer abuse may be afraid to tell anybody about the abuse. They may</w:t>
      </w:r>
    </w:p>
    <w:p w14:paraId="2C8F0AD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struggle with feelings of guilt, </w:t>
      </w:r>
      <w:proofErr w:type="gramStart"/>
      <w:r>
        <w:rPr>
          <w:rFonts w:ascii="Arial" w:eastAsia="Arial" w:hAnsi="Arial" w:cs="Arial"/>
          <w:sz w:val="20"/>
        </w:rPr>
        <w:t>shame</w:t>
      </w:r>
      <w:proofErr w:type="gramEnd"/>
      <w:r>
        <w:rPr>
          <w:rFonts w:ascii="Arial" w:eastAsia="Arial" w:hAnsi="Arial" w:cs="Arial"/>
          <w:sz w:val="20"/>
        </w:rPr>
        <w:t xml:space="preserve"> or confusion – particularly if the abuser is a</w:t>
      </w:r>
    </w:p>
    <w:p w14:paraId="069F5D42" w14:textId="77777777" w:rsidR="00AC5FB0" w:rsidRDefault="00122907">
      <w:pPr>
        <w:spacing w:before="100" w:after="100" w:line="252" w:lineRule="auto"/>
        <w:rPr>
          <w:rFonts w:ascii="Arial" w:eastAsia="Arial" w:hAnsi="Arial" w:cs="Arial"/>
          <w:sz w:val="20"/>
        </w:rPr>
      </w:pPr>
      <w:r>
        <w:rPr>
          <w:rFonts w:ascii="Arial" w:eastAsia="Arial" w:hAnsi="Arial" w:cs="Arial"/>
          <w:sz w:val="20"/>
        </w:rPr>
        <w:t>parent, caregiver or other close family member or friend. Many of the signs that a</w:t>
      </w:r>
    </w:p>
    <w:p w14:paraId="2AC95238"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is being abused are the same regardless of the type of abuse. Anyone working</w:t>
      </w:r>
    </w:p>
    <w:p w14:paraId="0863EC63" w14:textId="77777777" w:rsidR="00AC5FB0" w:rsidRDefault="00122907">
      <w:pPr>
        <w:spacing w:before="100" w:after="100" w:line="252" w:lineRule="auto"/>
        <w:rPr>
          <w:rFonts w:ascii="Arial" w:eastAsia="Arial" w:hAnsi="Arial" w:cs="Arial"/>
          <w:sz w:val="20"/>
        </w:rPr>
      </w:pPr>
      <w:r>
        <w:rPr>
          <w:rFonts w:ascii="Arial" w:eastAsia="Arial" w:hAnsi="Arial" w:cs="Arial"/>
          <w:sz w:val="20"/>
        </w:rPr>
        <w:t>with</w:t>
      </w:r>
      <w:r>
        <w:rPr>
          <w:rFonts w:ascii="Arial" w:eastAsia="Arial" w:hAnsi="Arial" w:cs="Arial"/>
          <w:sz w:val="20"/>
        </w:rPr>
        <w:t xml:space="preserve"> children or young people needs to be vigilant to the signs listed below.</w:t>
      </w:r>
    </w:p>
    <w:p w14:paraId="7C7054B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regular flinching in response to sudden but harmless actions, for example</w:t>
      </w:r>
    </w:p>
    <w:p w14:paraId="7C6F3756" w14:textId="77777777" w:rsidR="00AC5FB0" w:rsidRDefault="00122907">
      <w:pPr>
        <w:spacing w:before="100" w:after="100" w:line="252" w:lineRule="auto"/>
        <w:rPr>
          <w:rFonts w:ascii="Arial" w:eastAsia="Arial" w:hAnsi="Arial" w:cs="Arial"/>
          <w:sz w:val="20"/>
        </w:rPr>
      </w:pPr>
      <w:r>
        <w:rPr>
          <w:rFonts w:ascii="Arial" w:eastAsia="Arial" w:hAnsi="Arial" w:cs="Arial"/>
          <w:sz w:val="20"/>
        </w:rPr>
        <w:t>someone raising a hand quickly</w:t>
      </w:r>
    </w:p>
    <w:p w14:paraId="51AAE17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showing an inexplicable fear of </w:t>
      </w:r>
      <w:proofErr w:type="gramStart"/>
      <w:r>
        <w:rPr>
          <w:rFonts w:ascii="Arial" w:eastAsia="Arial" w:hAnsi="Arial" w:cs="Arial"/>
          <w:sz w:val="20"/>
        </w:rPr>
        <w:t>particular places</w:t>
      </w:r>
      <w:proofErr w:type="gramEnd"/>
      <w:r>
        <w:rPr>
          <w:rFonts w:ascii="Arial" w:eastAsia="Arial" w:hAnsi="Arial" w:cs="Arial"/>
          <w:sz w:val="20"/>
        </w:rPr>
        <w:t xml:space="preserve"> or making excuses to av</w:t>
      </w:r>
      <w:r>
        <w:rPr>
          <w:rFonts w:ascii="Arial" w:eastAsia="Arial" w:hAnsi="Arial" w:cs="Arial"/>
          <w:sz w:val="20"/>
        </w:rPr>
        <w:t>oid</w:t>
      </w:r>
    </w:p>
    <w:p w14:paraId="239787FD" w14:textId="77777777" w:rsidR="00AC5FB0" w:rsidRDefault="00122907">
      <w:pPr>
        <w:spacing w:before="100" w:after="100" w:line="252" w:lineRule="auto"/>
        <w:rPr>
          <w:rFonts w:ascii="Arial" w:eastAsia="Arial" w:hAnsi="Arial" w:cs="Arial"/>
          <w:sz w:val="20"/>
        </w:rPr>
      </w:pPr>
      <w:r>
        <w:rPr>
          <w:rFonts w:ascii="Arial" w:eastAsia="Arial" w:hAnsi="Arial" w:cs="Arial"/>
          <w:sz w:val="20"/>
        </w:rPr>
        <w:t>particular people</w:t>
      </w:r>
    </w:p>
    <w:p w14:paraId="0748C9E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knowledge of ‘adult issues’ for example alcohol, drugs and/or sexual</w:t>
      </w:r>
    </w:p>
    <w:p w14:paraId="0E7595D5"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behaviour which is inappropriate for their age or stage of development</w:t>
      </w:r>
    </w:p>
    <w:p w14:paraId="5001BEB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angry outbursts or behaving aggressively towards other children, adults,</w:t>
      </w:r>
    </w:p>
    <w:p w14:paraId="6DFEE82B" w14:textId="77777777" w:rsidR="00AC5FB0" w:rsidRDefault="00122907">
      <w:pPr>
        <w:spacing w:before="100" w:after="100" w:line="252" w:lineRule="auto"/>
        <w:rPr>
          <w:rFonts w:ascii="Arial" w:eastAsia="Arial" w:hAnsi="Arial" w:cs="Arial"/>
          <w:sz w:val="20"/>
        </w:rPr>
      </w:pPr>
      <w:r>
        <w:rPr>
          <w:rFonts w:ascii="Arial" w:eastAsia="Arial" w:hAnsi="Arial" w:cs="Arial"/>
          <w:sz w:val="20"/>
        </w:rPr>
        <w:t>animals or toys</w:t>
      </w:r>
    </w:p>
    <w:p w14:paraId="671DAA76"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becoming withdrawn or appearing anxious, </w:t>
      </w:r>
      <w:proofErr w:type="gramStart"/>
      <w:r>
        <w:rPr>
          <w:rFonts w:ascii="Arial" w:eastAsia="Arial" w:hAnsi="Arial" w:cs="Arial"/>
          <w:sz w:val="20"/>
        </w:rPr>
        <w:t>clingy</w:t>
      </w:r>
      <w:proofErr w:type="gramEnd"/>
      <w:r>
        <w:rPr>
          <w:rFonts w:ascii="Arial" w:eastAsia="Arial" w:hAnsi="Arial" w:cs="Arial"/>
          <w:sz w:val="20"/>
        </w:rPr>
        <w:t xml:space="preserve"> or depressed</w:t>
      </w:r>
    </w:p>
    <w:p w14:paraId="78215FF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self-harming or thoughts about suicide</w:t>
      </w:r>
    </w:p>
    <w:p w14:paraId="336C2EB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changes in eating habits or developing eating disorders</w:t>
      </w:r>
    </w:p>
    <w:p w14:paraId="58484F16"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regularly experiencing nightmares or sleep problems</w:t>
      </w:r>
    </w:p>
    <w:p w14:paraId="690ED27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regularly wetting the bed or soiling their clothes</w:t>
      </w:r>
    </w:p>
    <w:p w14:paraId="78ACE00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in older children, risky behaviour such as substance misuse or criminal activity</w:t>
      </w:r>
    </w:p>
    <w:p w14:paraId="1B1BE46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running away or regularly going missing from home or care</w:t>
      </w:r>
    </w:p>
    <w:p w14:paraId="18163E8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r</w:t>
      </w:r>
      <w:r>
        <w:rPr>
          <w:rFonts w:ascii="Arial" w:eastAsia="Arial" w:hAnsi="Arial" w:cs="Arial"/>
          <w:sz w:val="20"/>
        </w:rPr>
        <w:t>eceiving adequate medical attention after injuries.</w:t>
      </w:r>
    </w:p>
    <w:p w14:paraId="2869853B"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These signs do not necessarily mean that a child is being abused. There may well be</w:t>
      </w:r>
    </w:p>
    <w:p w14:paraId="7328E725" w14:textId="77777777" w:rsidR="00AC5FB0" w:rsidRDefault="00122907">
      <w:pPr>
        <w:spacing w:before="100" w:after="100" w:line="252" w:lineRule="auto"/>
        <w:rPr>
          <w:rFonts w:ascii="Arial" w:eastAsia="Arial" w:hAnsi="Arial" w:cs="Arial"/>
          <w:sz w:val="20"/>
        </w:rPr>
      </w:pPr>
      <w:r>
        <w:rPr>
          <w:rFonts w:ascii="Arial" w:eastAsia="Arial" w:hAnsi="Arial" w:cs="Arial"/>
          <w:sz w:val="20"/>
        </w:rPr>
        <w:t>other reasons for changes in a child’s behaviour such as a bereavement or</w:t>
      </w:r>
    </w:p>
    <w:p w14:paraId="033877E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relationship problems between parents/carers. </w:t>
      </w:r>
      <w:r>
        <w:rPr>
          <w:rFonts w:ascii="Arial" w:eastAsia="Arial" w:hAnsi="Arial" w:cs="Arial"/>
          <w:sz w:val="20"/>
        </w:rPr>
        <w:t>In assessing whether signs are</w:t>
      </w:r>
    </w:p>
    <w:p w14:paraId="285D476B" w14:textId="77777777" w:rsidR="00AC5FB0" w:rsidRDefault="00122907">
      <w:pPr>
        <w:spacing w:before="100" w:after="100" w:line="252" w:lineRule="auto"/>
        <w:rPr>
          <w:rFonts w:ascii="Arial" w:eastAsia="Arial" w:hAnsi="Arial" w:cs="Arial"/>
          <w:sz w:val="20"/>
        </w:rPr>
      </w:pPr>
      <w:r>
        <w:rPr>
          <w:rFonts w:ascii="Arial" w:eastAsia="Arial" w:hAnsi="Arial" w:cs="Arial"/>
          <w:sz w:val="20"/>
        </w:rPr>
        <w:t>related to abuse or not, they need to be considered in the context of the child’s development and situation (NSPCC, 2017).</w:t>
      </w:r>
    </w:p>
    <w:p w14:paraId="1D898D92" w14:textId="77777777" w:rsidR="00AC5FB0" w:rsidRDefault="00AC5FB0">
      <w:pPr>
        <w:spacing w:before="100" w:after="100" w:line="252" w:lineRule="auto"/>
        <w:rPr>
          <w:rFonts w:ascii="Arial" w:eastAsia="Arial" w:hAnsi="Arial" w:cs="Arial"/>
          <w:sz w:val="20"/>
        </w:rPr>
      </w:pPr>
    </w:p>
    <w:p w14:paraId="4108DF46"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Physical abuse</w:t>
      </w:r>
    </w:p>
    <w:p w14:paraId="0C6A53FA"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physical abuse?</w:t>
      </w:r>
    </w:p>
    <w:p w14:paraId="6624659A" w14:textId="77777777" w:rsidR="00AC5FB0" w:rsidRDefault="00122907">
      <w:pPr>
        <w:spacing w:before="100" w:after="100" w:line="252" w:lineRule="auto"/>
        <w:rPr>
          <w:rFonts w:ascii="Arial" w:eastAsia="Arial" w:hAnsi="Arial" w:cs="Arial"/>
          <w:sz w:val="20"/>
        </w:rPr>
      </w:pPr>
      <w:r>
        <w:rPr>
          <w:rFonts w:ascii="Arial" w:eastAsia="Arial" w:hAnsi="Arial" w:cs="Arial"/>
          <w:sz w:val="20"/>
        </w:rPr>
        <w:t>Physical abuse happens when a child is deliberately hurt, caus</w:t>
      </w:r>
      <w:r>
        <w:rPr>
          <w:rFonts w:ascii="Arial" w:eastAsia="Arial" w:hAnsi="Arial" w:cs="Arial"/>
          <w:sz w:val="20"/>
        </w:rPr>
        <w:t>ing injuries such as</w:t>
      </w:r>
    </w:p>
    <w:p w14:paraId="1D5A9F3D" w14:textId="77777777" w:rsidR="00AC5FB0" w:rsidRDefault="00122907">
      <w:pPr>
        <w:spacing w:before="100" w:after="100" w:line="252" w:lineRule="auto"/>
        <w:rPr>
          <w:rFonts w:ascii="Arial" w:eastAsia="Arial" w:hAnsi="Arial" w:cs="Arial"/>
          <w:sz w:val="20"/>
        </w:rPr>
      </w:pPr>
      <w:r>
        <w:rPr>
          <w:rFonts w:ascii="Arial" w:eastAsia="Arial" w:hAnsi="Arial" w:cs="Arial"/>
          <w:sz w:val="20"/>
        </w:rPr>
        <w:t>cuts, bruises, burns and broken bones. It can involve hitting, kicking, shaking,</w:t>
      </w:r>
    </w:p>
    <w:p w14:paraId="389B95E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throwing, poisoning, </w:t>
      </w:r>
      <w:proofErr w:type="gramStart"/>
      <w:r>
        <w:rPr>
          <w:rFonts w:ascii="Arial" w:eastAsia="Arial" w:hAnsi="Arial" w:cs="Arial"/>
          <w:sz w:val="20"/>
        </w:rPr>
        <w:t>burning</w:t>
      </w:r>
      <w:proofErr w:type="gramEnd"/>
      <w:r>
        <w:rPr>
          <w:rFonts w:ascii="Arial" w:eastAsia="Arial" w:hAnsi="Arial" w:cs="Arial"/>
          <w:sz w:val="20"/>
        </w:rPr>
        <w:t xml:space="preserve"> or suffocating.</w:t>
      </w:r>
    </w:p>
    <w:p w14:paraId="43D31909"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It’s also physical abuse if a parent or carer makes up or causes the symptoms of</w:t>
      </w:r>
    </w:p>
    <w:p w14:paraId="14743EBF" w14:textId="77777777" w:rsidR="00AC5FB0" w:rsidRDefault="00122907">
      <w:pPr>
        <w:spacing w:before="100" w:after="100" w:line="252" w:lineRule="auto"/>
        <w:rPr>
          <w:rFonts w:ascii="Arial" w:eastAsia="Arial" w:hAnsi="Arial" w:cs="Arial"/>
          <w:sz w:val="20"/>
        </w:rPr>
      </w:pPr>
      <w:r>
        <w:rPr>
          <w:rFonts w:ascii="Arial" w:eastAsia="Arial" w:hAnsi="Arial" w:cs="Arial"/>
          <w:sz w:val="20"/>
        </w:rPr>
        <w:t>illness in children. For exa</w:t>
      </w:r>
      <w:r>
        <w:rPr>
          <w:rFonts w:ascii="Arial" w:eastAsia="Arial" w:hAnsi="Arial" w:cs="Arial"/>
          <w:sz w:val="20"/>
        </w:rPr>
        <w:t>mple, they may give them medicine they don’t need,</w:t>
      </w:r>
    </w:p>
    <w:p w14:paraId="4A97DC02" w14:textId="77777777" w:rsidR="00AC5FB0" w:rsidRDefault="00122907">
      <w:pPr>
        <w:spacing w:before="100" w:after="100" w:line="252" w:lineRule="auto"/>
        <w:rPr>
          <w:rFonts w:ascii="Arial" w:eastAsia="Arial" w:hAnsi="Arial" w:cs="Arial"/>
          <w:sz w:val="20"/>
        </w:rPr>
      </w:pPr>
      <w:r>
        <w:rPr>
          <w:rFonts w:ascii="Arial" w:eastAsia="Arial" w:hAnsi="Arial" w:cs="Arial"/>
          <w:sz w:val="20"/>
        </w:rPr>
        <w:t>making them unwell. This is known as fabricated or induced illness.</w:t>
      </w:r>
    </w:p>
    <w:p w14:paraId="3EE02287"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signs of physical abuse include:</w:t>
      </w:r>
    </w:p>
    <w:p w14:paraId="37995ACD" w14:textId="77777777" w:rsidR="00AC5FB0" w:rsidRDefault="00122907">
      <w:pPr>
        <w:spacing w:before="100" w:after="100" w:line="252" w:lineRule="auto"/>
        <w:rPr>
          <w:rFonts w:ascii="Arial" w:eastAsia="Arial" w:hAnsi="Arial" w:cs="Arial"/>
          <w:sz w:val="20"/>
        </w:rPr>
      </w:pPr>
      <w:r>
        <w:rPr>
          <w:rFonts w:ascii="Arial" w:eastAsia="Arial" w:hAnsi="Arial" w:cs="Arial"/>
          <w:sz w:val="20"/>
        </w:rPr>
        <w:t>Bruising</w:t>
      </w:r>
    </w:p>
    <w:p w14:paraId="113D487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bruises on babies who are not yet crawling or walking</w:t>
      </w:r>
    </w:p>
    <w:p w14:paraId="77109B9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bruises on the cheeks, ears,</w:t>
      </w:r>
      <w:r>
        <w:rPr>
          <w:rFonts w:ascii="Arial" w:eastAsia="Arial" w:hAnsi="Arial" w:cs="Arial"/>
          <w:sz w:val="20"/>
        </w:rPr>
        <w:t xml:space="preserve"> palms, </w:t>
      </w:r>
      <w:proofErr w:type="gramStart"/>
      <w:r>
        <w:rPr>
          <w:rFonts w:ascii="Arial" w:eastAsia="Arial" w:hAnsi="Arial" w:cs="Arial"/>
          <w:sz w:val="20"/>
        </w:rPr>
        <w:t>arms</w:t>
      </w:r>
      <w:proofErr w:type="gramEnd"/>
      <w:r>
        <w:rPr>
          <w:rFonts w:ascii="Arial" w:eastAsia="Arial" w:hAnsi="Arial" w:cs="Arial"/>
          <w:sz w:val="20"/>
        </w:rPr>
        <w:t xml:space="preserve"> and feet</w:t>
      </w:r>
    </w:p>
    <w:p w14:paraId="532EFFAC"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bruises on the back, buttocks, tummy, hips and backs of legs</w:t>
      </w:r>
    </w:p>
    <w:p w14:paraId="4D134C5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multiple bruises in clusters, usually on the upper arms or outer thighs</w:t>
      </w:r>
    </w:p>
    <w:p w14:paraId="7863894D"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bruising which looks like it has been caused by fingers, a </w:t>
      </w:r>
      <w:proofErr w:type="gramStart"/>
      <w:r>
        <w:rPr>
          <w:rFonts w:ascii="Arial" w:eastAsia="Arial" w:hAnsi="Arial" w:cs="Arial"/>
          <w:sz w:val="20"/>
        </w:rPr>
        <w:t>hand</w:t>
      </w:r>
      <w:proofErr w:type="gramEnd"/>
      <w:r>
        <w:rPr>
          <w:rFonts w:ascii="Arial" w:eastAsia="Arial" w:hAnsi="Arial" w:cs="Arial"/>
          <w:sz w:val="20"/>
        </w:rPr>
        <w:t xml:space="preserve"> or an object,</w:t>
      </w:r>
    </w:p>
    <w:p w14:paraId="1D9752EC" w14:textId="77777777" w:rsidR="00AC5FB0" w:rsidRDefault="00122907">
      <w:pPr>
        <w:spacing w:before="100" w:after="100" w:line="252" w:lineRule="auto"/>
        <w:rPr>
          <w:rFonts w:ascii="Arial" w:eastAsia="Arial" w:hAnsi="Arial" w:cs="Arial"/>
          <w:sz w:val="20"/>
        </w:rPr>
      </w:pPr>
      <w:r>
        <w:rPr>
          <w:rFonts w:ascii="Arial" w:eastAsia="Arial" w:hAnsi="Arial" w:cs="Arial"/>
          <w:sz w:val="20"/>
        </w:rPr>
        <w:t>like a belt or shoe</w:t>
      </w:r>
    </w:p>
    <w:p w14:paraId="5154FCA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large oval-shaped bite marks.</w:t>
      </w:r>
    </w:p>
    <w:p w14:paraId="446C7E9C" w14:textId="77777777" w:rsidR="00AC5FB0" w:rsidRDefault="00122907">
      <w:pPr>
        <w:spacing w:before="100" w:after="100" w:line="252" w:lineRule="auto"/>
        <w:rPr>
          <w:rFonts w:ascii="Arial" w:eastAsia="Arial" w:hAnsi="Arial" w:cs="Arial"/>
          <w:sz w:val="20"/>
        </w:rPr>
      </w:pPr>
      <w:r>
        <w:rPr>
          <w:rFonts w:ascii="Arial" w:eastAsia="Arial" w:hAnsi="Arial" w:cs="Arial"/>
          <w:sz w:val="20"/>
        </w:rPr>
        <w:t>Burns or scalds</w:t>
      </w:r>
    </w:p>
    <w:p w14:paraId="11420383"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any burns which have a clear shape of an object, for example cigarette burns</w:t>
      </w:r>
    </w:p>
    <w:p w14:paraId="2C8D6E1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burns to the backs of hands, feet, legs, </w:t>
      </w:r>
      <w:proofErr w:type="gramStart"/>
      <w:r>
        <w:rPr>
          <w:rFonts w:ascii="Arial" w:eastAsia="Arial" w:hAnsi="Arial" w:cs="Arial"/>
          <w:sz w:val="20"/>
        </w:rPr>
        <w:t>genitals</w:t>
      </w:r>
      <w:proofErr w:type="gramEnd"/>
      <w:r>
        <w:rPr>
          <w:rFonts w:ascii="Arial" w:eastAsia="Arial" w:hAnsi="Arial" w:cs="Arial"/>
          <w:sz w:val="20"/>
        </w:rPr>
        <w:t xml:space="preserve"> or buttocks.</w:t>
      </w:r>
    </w:p>
    <w:p w14:paraId="48C5365B" w14:textId="77777777" w:rsidR="00AC5FB0" w:rsidRDefault="00122907">
      <w:pPr>
        <w:spacing w:before="100" w:after="100" w:line="252" w:lineRule="auto"/>
        <w:rPr>
          <w:rFonts w:ascii="Arial" w:eastAsia="Arial" w:hAnsi="Arial" w:cs="Arial"/>
          <w:sz w:val="20"/>
        </w:rPr>
      </w:pPr>
      <w:r>
        <w:rPr>
          <w:rFonts w:ascii="Arial" w:eastAsia="Arial" w:hAnsi="Arial" w:cs="Arial"/>
          <w:sz w:val="20"/>
        </w:rPr>
        <w:t>Other signs of physical abuse include multiple injuries (such as bruising, fractures)</w:t>
      </w:r>
    </w:p>
    <w:p w14:paraId="50C31E45"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inflicted at different time</w:t>
      </w:r>
      <w:r>
        <w:rPr>
          <w:rFonts w:ascii="Arial" w:eastAsia="Arial" w:hAnsi="Arial" w:cs="Arial"/>
          <w:sz w:val="20"/>
        </w:rPr>
        <w:t>s.</w:t>
      </w:r>
    </w:p>
    <w:p w14:paraId="686D1568" w14:textId="77777777" w:rsidR="00AC5FB0" w:rsidRDefault="00122907">
      <w:pPr>
        <w:spacing w:before="100" w:after="100" w:line="252" w:lineRule="auto"/>
        <w:rPr>
          <w:rFonts w:ascii="Arial" w:eastAsia="Arial" w:hAnsi="Arial" w:cs="Arial"/>
          <w:sz w:val="20"/>
        </w:rPr>
      </w:pPr>
      <w:r>
        <w:rPr>
          <w:rFonts w:ascii="Arial" w:eastAsia="Arial" w:hAnsi="Arial" w:cs="Arial"/>
          <w:sz w:val="20"/>
        </w:rPr>
        <w:t>If a child is frequently injured, and if the bruises or injuries are unexplained or the</w:t>
      </w:r>
    </w:p>
    <w:p w14:paraId="3BDB168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explanation doesn’t match the </w:t>
      </w:r>
      <w:proofErr w:type="gramStart"/>
      <w:r>
        <w:rPr>
          <w:rFonts w:ascii="Arial" w:eastAsia="Arial" w:hAnsi="Arial" w:cs="Arial"/>
          <w:sz w:val="20"/>
        </w:rPr>
        <w:t>injury,</w:t>
      </w:r>
      <w:proofErr w:type="gramEnd"/>
      <w:r>
        <w:rPr>
          <w:rFonts w:ascii="Arial" w:eastAsia="Arial" w:hAnsi="Arial" w:cs="Arial"/>
          <w:sz w:val="20"/>
        </w:rPr>
        <w:t xml:space="preserve"> this should be investigated. It’s also concerning</w:t>
      </w:r>
    </w:p>
    <w:p w14:paraId="5EFC8B3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if there is a delay in seeking medical help for a child who has been injured </w:t>
      </w:r>
      <w:r>
        <w:rPr>
          <w:rFonts w:ascii="Arial" w:eastAsia="Arial" w:hAnsi="Arial" w:cs="Arial"/>
          <w:sz w:val="20"/>
        </w:rPr>
        <w:t>(NSPCC, 2017).</w:t>
      </w:r>
    </w:p>
    <w:p w14:paraId="1975AA14" w14:textId="77777777" w:rsidR="00AC5FB0" w:rsidRDefault="00AC5FB0">
      <w:pPr>
        <w:spacing w:before="100" w:after="100" w:line="252" w:lineRule="auto"/>
        <w:rPr>
          <w:rFonts w:ascii="Arial" w:eastAsia="Arial" w:hAnsi="Arial" w:cs="Arial"/>
          <w:sz w:val="20"/>
        </w:rPr>
      </w:pPr>
    </w:p>
    <w:p w14:paraId="520A86B9"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Neglect</w:t>
      </w:r>
    </w:p>
    <w:p w14:paraId="78DF4FA7"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neglect?</w:t>
      </w:r>
    </w:p>
    <w:p w14:paraId="29FFC1D0"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Neglect is persistently failing to meet a child’s basic physical and/or psychological</w:t>
      </w:r>
    </w:p>
    <w:p w14:paraId="53BB240D"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needs usually resulting in serious damage to their health and development. Neglect</w:t>
      </w:r>
    </w:p>
    <w:p w14:paraId="4D62D83F" w14:textId="77777777" w:rsidR="00AC5FB0" w:rsidRDefault="00122907">
      <w:pPr>
        <w:spacing w:before="100" w:after="100" w:line="252" w:lineRule="auto"/>
        <w:rPr>
          <w:rFonts w:ascii="Arial" w:eastAsia="Arial" w:hAnsi="Arial" w:cs="Arial"/>
          <w:sz w:val="20"/>
        </w:rPr>
      </w:pPr>
      <w:r>
        <w:rPr>
          <w:rFonts w:ascii="Arial" w:eastAsia="Arial" w:hAnsi="Arial" w:cs="Arial"/>
          <w:sz w:val="20"/>
        </w:rPr>
        <w:t>may involve a parent’s or carer’s failure to:</w:t>
      </w:r>
    </w:p>
    <w:p w14:paraId="640EB45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provide adequate food, </w:t>
      </w:r>
      <w:proofErr w:type="gramStart"/>
      <w:r>
        <w:rPr>
          <w:rFonts w:ascii="Arial" w:eastAsia="Arial" w:hAnsi="Arial" w:cs="Arial"/>
          <w:sz w:val="20"/>
        </w:rPr>
        <w:t>clothing</w:t>
      </w:r>
      <w:proofErr w:type="gramEnd"/>
      <w:r>
        <w:rPr>
          <w:rFonts w:ascii="Arial" w:eastAsia="Arial" w:hAnsi="Arial" w:cs="Arial"/>
          <w:sz w:val="20"/>
        </w:rPr>
        <w:t xml:space="preserve"> or shelter</w:t>
      </w:r>
    </w:p>
    <w:p w14:paraId="2329441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supervise a child (including leaving them with unsuitable carers) or keep them</w:t>
      </w:r>
    </w:p>
    <w:p w14:paraId="012557E9" w14:textId="77777777" w:rsidR="00AC5FB0" w:rsidRDefault="00122907">
      <w:pPr>
        <w:spacing w:before="100" w:after="100" w:line="252" w:lineRule="auto"/>
        <w:rPr>
          <w:rFonts w:ascii="Arial" w:eastAsia="Arial" w:hAnsi="Arial" w:cs="Arial"/>
          <w:sz w:val="20"/>
        </w:rPr>
      </w:pPr>
      <w:r>
        <w:rPr>
          <w:rFonts w:ascii="Arial" w:eastAsia="Arial" w:hAnsi="Arial" w:cs="Arial"/>
          <w:sz w:val="20"/>
        </w:rPr>
        <w:t>safe from harm or danger</w:t>
      </w:r>
    </w:p>
    <w:p w14:paraId="10AA324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make sure the child receives appropriate health and/or dental care</w:t>
      </w:r>
    </w:p>
    <w:p w14:paraId="6C5897B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make sure the child receives a sui</w:t>
      </w:r>
      <w:r>
        <w:rPr>
          <w:rFonts w:ascii="Arial" w:eastAsia="Arial" w:hAnsi="Arial" w:cs="Arial"/>
          <w:sz w:val="20"/>
        </w:rPr>
        <w:t>table education</w:t>
      </w:r>
    </w:p>
    <w:p w14:paraId="1DC0B0A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meet the child’s basic emotional needs – parents may ignore their children</w:t>
      </w:r>
    </w:p>
    <w:p w14:paraId="04464AF2"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when they are distressed or even when they are happy or excited. This is</w:t>
      </w:r>
    </w:p>
    <w:p w14:paraId="17B5C995" w14:textId="77777777" w:rsidR="00AC5FB0" w:rsidRDefault="00122907">
      <w:pPr>
        <w:spacing w:before="100" w:after="100" w:line="252" w:lineRule="auto"/>
        <w:rPr>
          <w:rFonts w:ascii="Arial" w:eastAsia="Arial" w:hAnsi="Arial" w:cs="Arial"/>
          <w:sz w:val="20"/>
        </w:rPr>
      </w:pPr>
      <w:r>
        <w:rPr>
          <w:rFonts w:ascii="Arial" w:eastAsia="Arial" w:hAnsi="Arial" w:cs="Arial"/>
          <w:sz w:val="20"/>
        </w:rPr>
        <w:t>known as emotional neglect.</w:t>
      </w:r>
    </w:p>
    <w:p w14:paraId="34031E4A"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Neglect is the most common type of child abuse. It often happe</w:t>
      </w:r>
      <w:r>
        <w:rPr>
          <w:rFonts w:ascii="Arial" w:eastAsia="Arial" w:hAnsi="Arial" w:cs="Arial"/>
          <w:sz w:val="20"/>
        </w:rPr>
        <w:t>ns at the same time</w:t>
      </w:r>
    </w:p>
    <w:p w14:paraId="76ADC975" w14:textId="77777777" w:rsidR="00AC5FB0" w:rsidRDefault="00122907">
      <w:pPr>
        <w:spacing w:before="100" w:after="100" w:line="252" w:lineRule="auto"/>
        <w:rPr>
          <w:rFonts w:ascii="Arial" w:eastAsia="Arial" w:hAnsi="Arial" w:cs="Arial"/>
          <w:sz w:val="20"/>
        </w:rPr>
      </w:pPr>
      <w:r>
        <w:rPr>
          <w:rFonts w:ascii="Arial" w:eastAsia="Arial" w:hAnsi="Arial" w:cs="Arial"/>
          <w:sz w:val="20"/>
        </w:rPr>
        <w:t>as other types of abuse.</w:t>
      </w:r>
    </w:p>
    <w:p w14:paraId="04167FC6"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neglect</w:t>
      </w:r>
    </w:p>
    <w:p w14:paraId="6E30828E"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Neglect can be difficult to identify. Isolated signs may not mean that a child is</w:t>
      </w:r>
    </w:p>
    <w:p w14:paraId="560D6132" w14:textId="77777777" w:rsidR="00AC5FB0" w:rsidRDefault="00122907">
      <w:pPr>
        <w:spacing w:before="100" w:after="100" w:line="252" w:lineRule="auto"/>
        <w:rPr>
          <w:rFonts w:ascii="Arial" w:eastAsia="Arial" w:hAnsi="Arial" w:cs="Arial"/>
          <w:sz w:val="20"/>
        </w:rPr>
      </w:pPr>
      <w:r>
        <w:rPr>
          <w:rFonts w:ascii="Arial" w:eastAsia="Arial" w:hAnsi="Arial" w:cs="Arial"/>
          <w:sz w:val="20"/>
        </w:rPr>
        <w:t>suffering neglect, but multiple and persistent signs over time could indicate a serious</w:t>
      </w:r>
    </w:p>
    <w:p w14:paraId="5A568C4F" w14:textId="77777777" w:rsidR="00AC5FB0" w:rsidRDefault="00122907">
      <w:pPr>
        <w:spacing w:before="100" w:after="100" w:line="252" w:lineRule="auto"/>
        <w:rPr>
          <w:rFonts w:ascii="Arial" w:eastAsia="Arial" w:hAnsi="Arial" w:cs="Arial"/>
          <w:sz w:val="20"/>
        </w:rPr>
      </w:pPr>
      <w:r>
        <w:rPr>
          <w:rFonts w:ascii="Arial" w:eastAsia="Arial" w:hAnsi="Arial" w:cs="Arial"/>
          <w:sz w:val="20"/>
        </w:rPr>
        <w:t>problem.</w:t>
      </w:r>
    </w:p>
    <w:p w14:paraId="4551A809" w14:textId="77777777" w:rsidR="00AC5FB0" w:rsidRDefault="00122907">
      <w:pPr>
        <w:spacing w:before="100" w:after="100" w:line="252" w:lineRule="auto"/>
        <w:rPr>
          <w:rFonts w:ascii="Arial" w:eastAsia="Arial" w:hAnsi="Arial" w:cs="Arial"/>
          <w:sz w:val="20"/>
        </w:rPr>
      </w:pPr>
      <w:r>
        <w:rPr>
          <w:rFonts w:ascii="Arial" w:eastAsia="Arial" w:hAnsi="Arial" w:cs="Arial"/>
          <w:sz w:val="20"/>
        </w:rPr>
        <w:t>Some of these signs include:</w:t>
      </w:r>
    </w:p>
    <w:p w14:paraId="68A84C5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children who appear hungry - they may come to school without lunch money</w:t>
      </w:r>
    </w:p>
    <w:p w14:paraId="1B85951A" w14:textId="77777777" w:rsidR="00AC5FB0" w:rsidRDefault="00122907">
      <w:pPr>
        <w:spacing w:before="100" w:after="100" w:line="252" w:lineRule="auto"/>
        <w:rPr>
          <w:rFonts w:ascii="Arial" w:eastAsia="Arial" w:hAnsi="Arial" w:cs="Arial"/>
          <w:sz w:val="20"/>
        </w:rPr>
      </w:pPr>
      <w:r>
        <w:rPr>
          <w:rFonts w:ascii="Arial" w:eastAsia="Arial" w:hAnsi="Arial" w:cs="Arial"/>
          <w:sz w:val="20"/>
        </w:rPr>
        <w:t>or even try to steal food</w:t>
      </w:r>
    </w:p>
    <w:p w14:paraId="6EB5C4B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children who appear dirty or smelly and whose clothes are unwashed or</w:t>
      </w:r>
    </w:p>
    <w:p w14:paraId="4E4851C8"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inadequate for the weather conditions</w:t>
      </w:r>
    </w:p>
    <w:p w14:paraId="4776539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w:t>
      </w:r>
      <w:r>
        <w:rPr>
          <w:rFonts w:ascii="Arial" w:eastAsia="Arial" w:hAnsi="Arial" w:cs="Arial"/>
          <w:sz w:val="20"/>
        </w:rPr>
        <w:t>ren who are left alone or unsupervised</w:t>
      </w:r>
    </w:p>
    <w:p w14:paraId="21711A2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children who fail to thrive or who have untreated injuries, health or dental</w:t>
      </w:r>
    </w:p>
    <w:p w14:paraId="0B05054A" w14:textId="77777777" w:rsidR="00AC5FB0" w:rsidRDefault="00122907">
      <w:pPr>
        <w:spacing w:before="100" w:after="100" w:line="252" w:lineRule="auto"/>
        <w:rPr>
          <w:rFonts w:ascii="Arial" w:eastAsia="Arial" w:hAnsi="Arial" w:cs="Arial"/>
          <w:sz w:val="20"/>
        </w:rPr>
      </w:pPr>
      <w:r>
        <w:rPr>
          <w:rFonts w:ascii="Arial" w:eastAsia="Arial" w:hAnsi="Arial" w:cs="Arial"/>
          <w:sz w:val="20"/>
        </w:rPr>
        <w:t>problems</w:t>
      </w:r>
    </w:p>
    <w:p w14:paraId="5AA8A76C"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w:t>
      </w:r>
      <w:r>
        <w:rPr>
          <w:rFonts w:ascii="Arial" w:eastAsia="Arial" w:hAnsi="Arial" w:cs="Arial"/>
          <w:sz w:val="20"/>
        </w:rPr>
        <w:t xml:space="preserve"> children with poor language, </w:t>
      </w:r>
      <w:proofErr w:type="gramStart"/>
      <w:r>
        <w:rPr>
          <w:rFonts w:ascii="Arial" w:eastAsia="Arial" w:hAnsi="Arial" w:cs="Arial"/>
          <w:sz w:val="20"/>
        </w:rPr>
        <w:t>communication</w:t>
      </w:r>
      <w:proofErr w:type="gramEnd"/>
      <w:r>
        <w:rPr>
          <w:rFonts w:ascii="Arial" w:eastAsia="Arial" w:hAnsi="Arial" w:cs="Arial"/>
          <w:sz w:val="20"/>
        </w:rPr>
        <w:t xml:space="preserve"> or social skills for their stage of</w:t>
      </w:r>
    </w:p>
    <w:p w14:paraId="132BB546" w14:textId="77777777" w:rsidR="00AC5FB0" w:rsidRDefault="00122907">
      <w:pPr>
        <w:spacing w:before="100" w:after="100" w:line="252" w:lineRule="auto"/>
        <w:rPr>
          <w:rFonts w:ascii="Arial" w:eastAsia="Arial" w:hAnsi="Arial" w:cs="Arial"/>
          <w:sz w:val="20"/>
        </w:rPr>
      </w:pPr>
      <w:r>
        <w:rPr>
          <w:rFonts w:ascii="Arial" w:eastAsia="Arial" w:hAnsi="Arial" w:cs="Arial"/>
          <w:sz w:val="20"/>
        </w:rPr>
        <w:t>development</w:t>
      </w:r>
    </w:p>
    <w:p w14:paraId="0ED60C8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children who live in an unsuitable home environment, for example the house</w:t>
      </w:r>
    </w:p>
    <w:p w14:paraId="44AA950B" w14:textId="77777777" w:rsidR="00AC5FB0" w:rsidRDefault="00122907">
      <w:pPr>
        <w:spacing w:before="100" w:after="100" w:line="252" w:lineRule="auto"/>
        <w:rPr>
          <w:rFonts w:ascii="Arial" w:eastAsia="Arial" w:hAnsi="Arial" w:cs="Arial"/>
          <w:sz w:val="20"/>
        </w:rPr>
      </w:pPr>
      <w:r>
        <w:rPr>
          <w:rFonts w:ascii="Arial" w:eastAsia="Arial" w:hAnsi="Arial" w:cs="Arial"/>
          <w:sz w:val="20"/>
        </w:rPr>
        <w:t>is very dirty and unsafe, perhaps with evidence of substance misuse or</w:t>
      </w:r>
    </w:p>
    <w:p w14:paraId="5F249B37" w14:textId="77777777" w:rsidR="00AC5FB0" w:rsidRDefault="00122907">
      <w:pPr>
        <w:spacing w:before="100" w:after="100" w:line="252" w:lineRule="auto"/>
        <w:rPr>
          <w:rFonts w:ascii="Arial" w:eastAsia="Arial" w:hAnsi="Arial" w:cs="Arial"/>
          <w:sz w:val="20"/>
        </w:rPr>
      </w:pPr>
      <w:r>
        <w:rPr>
          <w:rFonts w:ascii="Arial" w:eastAsia="Arial" w:hAnsi="Arial" w:cs="Arial"/>
          <w:sz w:val="20"/>
        </w:rPr>
        <w:t>violence</w:t>
      </w:r>
    </w:p>
    <w:p w14:paraId="1A636D1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w:t>
      </w:r>
      <w:r>
        <w:rPr>
          <w:rFonts w:ascii="Arial" w:eastAsia="Arial" w:hAnsi="Arial" w:cs="Arial"/>
          <w:sz w:val="20"/>
        </w:rPr>
        <w:t>ren who have taken on the role of carer for other family members (NSPCC, 2017).</w:t>
      </w:r>
    </w:p>
    <w:p w14:paraId="735DCD18" w14:textId="77777777" w:rsidR="00AC5FB0" w:rsidRDefault="00AC5FB0">
      <w:pPr>
        <w:spacing w:before="100" w:after="100" w:line="252" w:lineRule="auto"/>
        <w:rPr>
          <w:rFonts w:ascii="Arial" w:eastAsia="Arial" w:hAnsi="Arial" w:cs="Arial"/>
          <w:sz w:val="20"/>
        </w:rPr>
      </w:pPr>
    </w:p>
    <w:p w14:paraId="70921092"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Sexual abuse</w:t>
      </w:r>
    </w:p>
    <w:p w14:paraId="2E929E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sexual abuse?</w:t>
      </w:r>
    </w:p>
    <w:p w14:paraId="49E34916"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Sexual abuse is forcing or enticing a child to take part in sexual activities. It doesn’t</w:t>
      </w:r>
    </w:p>
    <w:p w14:paraId="2F779B53" w14:textId="77777777" w:rsidR="00AC5FB0" w:rsidRDefault="00122907">
      <w:pPr>
        <w:spacing w:before="100" w:after="100" w:line="252" w:lineRule="auto"/>
        <w:rPr>
          <w:rFonts w:ascii="Arial" w:eastAsia="Arial" w:hAnsi="Arial" w:cs="Arial"/>
          <w:sz w:val="20"/>
        </w:rPr>
      </w:pPr>
      <w:r>
        <w:rPr>
          <w:rFonts w:ascii="Arial" w:eastAsia="Arial" w:hAnsi="Arial" w:cs="Arial"/>
          <w:sz w:val="20"/>
        </w:rPr>
        <w:t>necessarily involve violence and the child may not</w:t>
      </w:r>
      <w:r>
        <w:rPr>
          <w:rFonts w:ascii="Arial" w:eastAsia="Arial" w:hAnsi="Arial" w:cs="Arial"/>
          <w:sz w:val="20"/>
        </w:rPr>
        <w:t xml:space="preserve"> be aware that what is happening is</w:t>
      </w:r>
    </w:p>
    <w:p w14:paraId="1A8E79D3" w14:textId="77777777" w:rsidR="00AC5FB0" w:rsidRDefault="00122907">
      <w:pPr>
        <w:spacing w:before="100" w:after="100" w:line="252" w:lineRule="auto"/>
        <w:rPr>
          <w:rFonts w:ascii="Arial" w:eastAsia="Arial" w:hAnsi="Arial" w:cs="Arial"/>
          <w:sz w:val="20"/>
        </w:rPr>
      </w:pPr>
      <w:r>
        <w:rPr>
          <w:rFonts w:ascii="Arial" w:eastAsia="Arial" w:hAnsi="Arial" w:cs="Arial"/>
          <w:sz w:val="20"/>
        </w:rPr>
        <w:t>abuse.</w:t>
      </w:r>
    </w:p>
    <w:p w14:paraId="66E44FBE"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sexual abuse can involve contact abuse and/or non-contact abuse. Contact</w:t>
      </w:r>
    </w:p>
    <w:p w14:paraId="5FD41FC9" w14:textId="77777777" w:rsidR="00AC5FB0" w:rsidRDefault="00122907">
      <w:pPr>
        <w:spacing w:before="100" w:after="100" w:line="252" w:lineRule="auto"/>
        <w:rPr>
          <w:rFonts w:ascii="Arial" w:eastAsia="Arial" w:hAnsi="Arial" w:cs="Arial"/>
          <w:sz w:val="20"/>
        </w:rPr>
      </w:pPr>
      <w:r>
        <w:rPr>
          <w:rFonts w:ascii="Arial" w:eastAsia="Arial" w:hAnsi="Arial" w:cs="Arial"/>
          <w:sz w:val="20"/>
        </w:rPr>
        <w:t>abuse happens when the abuser makes physical contact with the child.</w:t>
      </w:r>
    </w:p>
    <w:p w14:paraId="67D45435"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 includes:</w:t>
      </w:r>
    </w:p>
    <w:p w14:paraId="57AF6E9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sexual touching of any part of the body whether th</w:t>
      </w:r>
      <w:r>
        <w:rPr>
          <w:rFonts w:ascii="Arial" w:eastAsia="Arial" w:hAnsi="Arial" w:cs="Arial"/>
          <w:sz w:val="20"/>
        </w:rPr>
        <w:t>e child is wearing clothes or</w:t>
      </w:r>
    </w:p>
    <w:p w14:paraId="00316714" w14:textId="77777777" w:rsidR="00AC5FB0" w:rsidRDefault="00122907">
      <w:pPr>
        <w:spacing w:before="100" w:after="100" w:line="252" w:lineRule="auto"/>
        <w:rPr>
          <w:rFonts w:ascii="Arial" w:eastAsia="Arial" w:hAnsi="Arial" w:cs="Arial"/>
          <w:sz w:val="20"/>
        </w:rPr>
      </w:pPr>
      <w:r>
        <w:rPr>
          <w:rFonts w:ascii="Arial" w:eastAsia="Arial" w:hAnsi="Arial" w:cs="Arial"/>
          <w:sz w:val="20"/>
        </w:rPr>
        <w:t>not.</w:t>
      </w:r>
    </w:p>
    <w:p w14:paraId="024C18C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rape or penetration by putting an object or body part inside a child's mouth,</w:t>
      </w:r>
    </w:p>
    <w:p w14:paraId="3C601C3C" w14:textId="77777777" w:rsidR="00AC5FB0" w:rsidRDefault="00122907">
      <w:pPr>
        <w:spacing w:before="100" w:after="100" w:line="252" w:lineRule="auto"/>
        <w:rPr>
          <w:rFonts w:ascii="Arial" w:eastAsia="Arial" w:hAnsi="Arial" w:cs="Arial"/>
          <w:sz w:val="20"/>
        </w:rPr>
      </w:pPr>
      <w:r>
        <w:rPr>
          <w:rFonts w:ascii="Arial" w:eastAsia="Arial" w:hAnsi="Arial" w:cs="Arial"/>
          <w:sz w:val="20"/>
        </w:rPr>
        <w:t>vagina or anus</w:t>
      </w:r>
    </w:p>
    <w:p w14:paraId="4E27EEA5"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forcing or encouraging a child to take part in sexual activity</w:t>
      </w:r>
    </w:p>
    <w:p w14:paraId="6CFB071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making a child take their clothes off, touch someone else's genitals or</w:t>
      </w:r>
    </w:p>
    <w:p w14:paraId="754B93FB" w14:textId="77777777" w:rsidR="00AC5FB0" w:rsidRDefault="00122907">
      <w:pPr>
        <w:spacing w:before="100" w:after="100" w:line="252" w:lineRule="auto"/>
        <w:rPr>
          <w:rFonts w:ascii="Arial" w:eastAsia="Arial" w:hAnsi="Arial" w:cs="Arial"/>
          <w:sz w:val="20"/>
        </w:rPr>
      </w:pPr>
      <w:r>
        <w:rPr>
          <w:rFonts w:ascii="Arial" w:eastAsia="Arial" w:hAnsi="Arial" w:cs="Arial"/>
          <w:sz w:val="20"/>
        </w:rPr>
        <w:t>masturbate.</w:t>
      </w:r>
    </w:p>
    <w:p w14:paraId="6F78FEFD" w14:textId="77777777" w:rsidR="00AC5FB0" w:rsidRDefault="00122907">
      <w:pPr>
        <w:spacing w:before="100" w:after="100" w:line="252" w:lineRule="auto"/>
        <w:rPr>
          <w:rFonts w:ascii="Arial" w:eastAsia="Arial" w:hAnsi="Arial" w:cs="Arial"/>
          <w:sz w:val="20"/>
        </w:rPr>
      </w:pPr>
      <w:r>
        <w:rPr>
          <w:rFonts w:ascii="Arial" w:eastAsia="Arial" w:hAnsi="Arial" w:cs="Arial"/>
          <w:sz w:val="20"/>
        </w:rPr>
        <w:t>Non-contact abuse involves non-touching activities. It can happen online or in</w:t>
      </w:r>
    </w:p>
    <w:p w14:paraId="0FDB2507" w14:textId="77777777" w:rsidR="00AC5FB0" w:rsidRDefault="00122907">
      <w:pPr>
        <w:spacing w:before="100" w:after="100" w:line="252" w:lineRule="auto"/>
        <w:rPr>
          <w:rFonts w:ascii="Arial" w:eastAsia="Arial" w:hAnsi="Arial" w:cs="Arial"/>
          <w:sz w:val="20"/>
        </w:rPr>
      </w:pPr>
      <w:r>
        <w:rPr>
          <w:rFonts w:ascii="Arial" w:eastAsia="Arial" w:hAnsi="Arial" w:cs="Arial"/>
          <w:sz w:val="20"/>
        </w:rPr>
        <w:t>person and includes:</w:t>
      </w:r>
    </w:p>
    <w:p w14:paraId="65282D6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enco</w:t>
      </w:r>
      <w:r>
        <w:rPr>
          <w:rFonts w:ascii="Arial" w:eastAsia="Arial" w:hAnsi="Arial" w:cs="Arial"/>
          <w:sz w:val="20"/>
        </w:rPr>
        <w:t>uraging a child to watch or hear sexual acts</w:t>
      </w:r>
    </w:p>
    <w:p w14:paraId="516364B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taking proper measures to prevent a child being exposed to sexual</w:t>
      </w:r>
    </w:p>
    <w:p w14:paraId="6D1AE00C" w14:textId="77777777" w:rsidR="00AC5FB0" w:rsidRDefault="00122907">
      <w:pPr>
        <w:spacing w:before="100" w:after="100" w:line="252" w:lineRule="auto"/>
        <w:rPr>
          <w:rFonts w:ascii="Arial" w:eastAsia="Arial" w:hAnsi="Arial" w:cs="Arial"/>
          <w:sz w:val="20"/>
        </w:rPr>
      </w:pPr>
      <w:r>
        <w:rPr>
          <w:rFonts w:ascii="Arial" w:eastAsia="Arial" w:hAnsi="Arial" w:cs="Arial"/>
          <w:sz w:val="20"/>
        </w:rPr>
        <w:t>activities by others</w:t>
      </w:r>
    </w:p>
    <w:p w14:paraId="3B120EF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showing pornography to a child</w:t>
      </w:r>
    </w:p>
    <w:p w14:paraId="3ED4F51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making, </w:t>
      </w:r>
      <w:proofErr w:type="gramStart"/>
      <w:r>
        <w:rPr>
          <w:rFonts w:ascii="Arial" w:eastAsia="Arial" w:hAnsi="Arial" w:cs="Arial"/>
          <w:sz w:val="20"/>
        </w:rPr>
        <w:t>viewing</w:t>
      </w:r>
      <w:proofErr w:type="gramEnd"/>
      <w:r>
        <w:rPr>
          <w:rFonts w:ascii="Arial" w:eastAsia="Arial" w:hAnsi="Arial" w:cs="Arial"/>
          <w:sz w:val="20"/>
        </w:rPr>
        <w:t xml:space="preserve"> or distributing child abuse images</w:t>
      </w:r>
    </w:p>
    <w:p w14:paraId="0ACA772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allowing someone else to make,</w:t>
      </w:r>
      <w:r>
        <w:rPr>
          <w:rFonts w:ascii="Arial" w:eastAsia="Arial" w:hAnsi="Arial" w:cs="Arial"/>
          <w:sz w:val="20"/>
        </w:rPr>
        <w:t xml:space="preserve"> view or distribute child abuse images.</w:t>
      </w:r>
    </w:p>
    <w:p w14:paraId="1448DA53" w14:textId="77777777" w:rsidR="00AC5FB0" w:rsidRDefault="00122907">
      <w:pPr>
        <w:spacing w:before="100" w:after="100" w:line="252" w:lineRule="auto"/>
        <w:rPr>
          <w:rFonts w:ascii="Arial" w:eastAsia="Arial" w:hAnsi="Arial" w:cs="Arial"/>
          <w:sz w:val="20"/>
        </w:rPr>
      </w:pPr>
      <w:r>
        <w:rPr>
          <w:rFonts w:ascii="Arial" w:eastAsia="Arial" w:hAnsi="Arial" w:cs="Arial"/>
          <w:sz w:val="20"/>
        </w:rPr>
        <w:t>Online sexual abuse includes:</w:t>
      </w:r>
    </w:p>
    <w:p w14:paraId="49EC518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persuading or forcing a child to send or post sexually explicit images of</w:t>
      </w:r>
    </w:p>
    <w:p w14:paraId="09FFBA47"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themselves, this is sometimes referred to as sexting</w:t>
      </w:r>
    </w:p>
    <w:p w14:paraId="3299E54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persuading or forcing a child to take part in sexual ac</w:t>
      </w:r>
      <w:r>
        <w:rPr>
          <w:rFonts w:ascii="Arial" w:eastAsia="Arial" w:hAnsi="Arial" w:cs="Arial"/>
          <w:sz w:val="20"/>
        </w:rPr>
        <w:t>tivities via a webcam or</w:t>
      </w:r>
    </w:p>
    <w:p w14:paraId="54FE7497" w14:textId="77777777" w:rsidR="00AC5FB0" w:rsidRDefault="00122907">
      <w:pPr>
        <w:spacing w:before="100" w:after="100" w:line="252" w:lineRule="auto"/>
        <w:rPr>
          <w:rFonts w:ascii="Arial" w:eastAsia="Arial" w:hAnsi="Arial" w:cs="Arial"/>
          <w:sz w:val="20"/>
        </w:rPr>
      </w:pPr>
      <w:r>
        <w:rPr>
          <w:rFonts w:ascii="Arial" w:eastAsia="Arial" w:hAnsi="Arial" w:cs="Arial"/>
          <w:sz w:val="20"/>
        </w:rPr>
        <w:t>smartphone</w:t>
      </w:r>
    </w:p>
    <w:p w14:paraId="40CBB8D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having sexual conversations with a child by text or online</w:t>
      </w:r>
    </w:p>
    <w:p w14:paraId="627F173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meeting a child following online sexual grooming with the intent of abusing</w:t>
      </w:r>
    </w:p>
    <w:p w14:paraId="40A9EC79"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them.</w:t>
      </w:r>
    </w:p>
    <w:p w14:paraId="51E1BBD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Abusers may threaten to send sexually explicit images, </w:t>
      </w:r>
      <w:proofErr w:type="gramStart"/>
      <w:r>
        <w:rPr>
          <w:rFonts w:ascii="Arial" w:eastAsia="Arial" w:hAnsi="Arial" w:cs="Arial"/>
          <w:sz w:val="20"/>
        </w:rPr>
        <w:t>video</w:t>
      </w:r>
      <w:proofErr w:type="gramEnd"/>
      <w:r>
        <w:rPr>
          <w:rFonts w:ascii="Arial" w:eastAsia="Arial" w:hAnsi="Arial" w:cs="Arial"/>
          <w:sz w:val="20"/>
        </w:rPr>
        <w:t xml:space="preserve"> or copies of sexual</w:t>
      </w:r>
    </w:p>
    <w:p w14:paraId="5BF017CC" w14:textId="77777777" w:rsidR="00AC5FB0" w:rsidRDefault="00122907">
      <w:pPr>
        <w:spacing w:before="100" w:after="100" w:line="252" w:lineRule="auto"/>
        <w:rPr>
          <w:rFonts w:ascii="Arial" w:eastAsia="Arial" w:hAnsi="Arial" w:cs="Arial"/>
          <w:sz w:val="20"/>
        </w:rPr>
      </w:pPr>
      <w:r>
        <w:rPr>
          <w:rFonts w:ascii="Arial" w:eastAsia="Arial" w:hAnsi="Arial" w:cs="Arial"/>
          <w:sz w:val="20"/>
        </w:rPr>
        <w:t>conversations to the young person's friends and family unless they take part in other</w:t>
      </w:r>
    </w:p>
    <w:p w14:paraId="24CDCE25"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sexual activity. Images or videos may continue to be shared long after the abuse has</w:t>
      </w:r>
    </w:p>
    <w:p w14:paraId="066A1D8A"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stop</w:t>
      </w:r>
      <w:r>
        <w:rPr>
          <w:rFonts w:ascii="Arial" w:eastAsia="Arial" w:hAnsi="Arial" w:cs="Arial"/>
          <w:sz w:val="20"/>
        </w:rPr>
        <w:t>ped.</w:t>
      </w:r>
    </w:p>
    <w:p w14:paraId="2FFBDE2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Abusers will often try to build an emotional connection with a child </w:t>
      </w:r>
      <w:proofErr w:type="gramStart"/>
      <w:r>
        <w:rPr>
          <w:rFonts w:ascii="Arial" w:eastAsia="Arial" w:hAnsi="Arial" w:cs="Arial"/>
          <w:sz w:val="20"/>
        </w:rPr>
        <w:t>in order to</w:t>
      </w:r>
      <w:proofErr w:type="gramEnd"/>
      <w:r>
        <w:rPr>
          <w:rFonts w:ascii="Arial" w:eastAsia="Arial" w:hAnsi="Arial" w:cs="Arial"/>
          <w:sz w:val="20"/>
        </w:rPr>
        <w:t xml:space="preserve"> gain</w:t>
      </w:r>
    </w:p>
    <w:p w14:paraId="6C8709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their trust for the purposes of sexual abuse. This is known as grooming.</w:t>
      </w:r>
    </w:p>
    <w:p w14:paraId="13904383"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sexual abuse</w:t>
      </w:r>
    </w:p>
    <w:p w14:paraId="207AAF11"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There may be physical signs that a child has suffered sex</w:t>
      </w:r>
      <w:r>
        <w:rPr>
          <w:rFonts w:ascii="Arial" w:eastAsia="Arial" w:hAnsi="Arial" w:cs="Arial"/>
          <w:sz w:val="20"/>
        </w:rPr>
        <w:t>ual abuse.</w:t>
      </w:r>
    </w:p>
    <w:p w14:paraId="1D9AD4AD"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These include:</w:t>
      </w:r>
    </w:p>
    <w:p w14:paraId="57DDBED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anal or vaginal soreness or itching</w:t>
      </w:r>
    </w:p>
    <w:p w14:paraId="70EF680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bruising or bleeding near the genital area</w:t>
      </w:r>
    </w:p>
    <w:p w14:paraId="2B77465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discomfort when walking or sitting down</w:t>
      </w:r>
    </w:p>
    <w:p w14:paraId="19D2311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an unusual discharge</w:t>
      </w:r>
    </w:p>
    <w:p w14:paraId="2FB18BF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sexually transmitted infections (STI)</w:t>
      </w:r>
    </w:p>
    <w:p w14:paraId="4952F89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pregnancy.</w:t>
      </w:r>
    </w:p>
    <w:p w14:paraId="0F188B3C"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Changes in the child’s mood or behaviour may also cause concern. They may want to</w:t>
      </w:r>
    </w:p>
    <w:p w14:paraId="3BA23B5D" w14:textId="77777777" w:rsidR="00AC5FB0" w:rsidRDefault="00122907">
      <w:pPr>
        <w:spacing w:before="100" w:after="100" w:line="252" w:lineRule="auto"/>
        <w:rPr>
          <w:rFonts w:ascii="Arial" w:eastAsia="Arial" w:hAnsi="Arial" w:cs="Arial"/>
          <w:sz w:val="20"/>
        </w:rPr>
      </w:pPr>
      <w:r>
        <w:rPr>
          <w:rFonts w:ascii="Arial" w:eastAsia="Arial" w:hAnsi="Arial" w:cs="Arial"/>
          <w:sz w:val="20"/>
        </w:rPr>
        <w:t>avoid spending time with specific people. In particular, the child may show sexual</w:t>
      </w:r>
    </w:p>
    <w:p w14:paraId="59CC2BF6"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behaviour that is inappropriate for their age.</w:t>
      </w:r>
    </w:p>
    <w:p w14:paraId="08BF59A8" w14:textId="77777777" w:rsidR="00AC5FB0" w:rsidRDefault="00122907">
      <w:pPr>
        <w:spacing w:before="100" w:after="100" w:line="252" w:lineRule="auto"/>
        <w:rPr>
          <w:rFonts w:ascii="Arial" w:eastAsia="Arial" w:hAnsi="Arial" w:cs="Arial"/>
          <w:sz w:val="20"/>
        </w:rPr>
      </w:pPr>
      <w:r>
        <w:rPr>
          <w:rFonts w:ascii="Arial" w:eastAsia="Arial" w:hAnsi="Arial" w:cs="Arial"/>
          <w:sz w:val="20"/>
        </w:rPr>
        <w:t>For example:</w:t>
      </w:r>
    </w:p>
    <w:p w14:paraId="2FDF3AF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they could use sexual languag</w:t>
      </w:r>
      <w:r>
        <w:rPr>
          <w:rFonts w:ascii="Arial" w:eastAsia="Arial" w:hAnsi="Arial" w:cs="Arial"/>
          <w:sz w:val="20"/>
        </w:rPr>
        <w:t>e or know things about sex that you wouldn't</w:t>
      </w:r>
    </w:p>
    <w:p w14:paraId="21E66476" w14:textId="77777777" w:rsidR="00AC5FB0" w:rsidRDefault="00122907">
      <w:pPr>
        <w:spacing w:before="100" w:after="100" w:line="252" w:lineRule="auto"/>
        <w:rPr>
          <w:rFonts w:ascii="Arial" w:eastAsia="Arial" w:hAnsi="Arial" w:cs="Arial"/>
          <w:sz w:val="20"/>
        </w:rPr>
      </w:pPr>
      <w:r>
        <w:rPr>
          <w:rFonts w:ascii="Arial" w:eastAsia="Arial" w:hAnsi="Arial" w:cs="Arial"/>
          <w:sz w:val="20"/>
        </w:rPr>
        <w:t>expect them to</w:t>
      </w:r>
    </w:p>
    <w:p w14:paraId="1EA8BBF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 child might become sexually active at a young age</w:t>
      </w:r>
    </w:p>
    <w:p w14:paraId="4A3FB5F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they might be promiscuous (NSPCC, 2017).</w:t>
      </w:r>
    </w:p>
    <w:p w14:paraId="0933B5C5" w14:textId="77777777" w:rsidR="00AC5FB0" w:rsidRDefault="00AC5FB0">
      <w:pPr>
        <w:spacing w:before="100" w:after="100" w:line="252" w:lineRule="auto"/>
        <w:rPr>
          <w:rFonts w:ascii="Arial" w:eastAsia="Arial" w:hAnsi="Arial" w:cs="Arial"/>
          <w:sz w:val="20"/>
        </w:rPr>
      </w:pPr>
    </w:p>
    <w:p w14:paraId="1FD10A87"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Child sexual exploitation</w:t>
      </w:r>
    </w:p>
    <w:p w14:paraId="318DAD38"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child sexual exploitation?</w:t>
      </w:r>
    </w:p>
    <w:p w14:paraId="233AFE7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Child sexual exploitation (CSE) is a </w:t>
      </w:r>
      <w:r>
        <w:rPr>
          <w:rFonts w:ascii="Arial" w:eastAsia="Arial" w:hAnsi="Arial" w:cs="Arial"/>
          <w:sz w:val="20"/>
        </w:rPr>
        <w:t>type of sexual abuse. Young people in exploitative</w:t>
      </w:r>
    </w:p>
    <w:p w14:paraId="2940A26D" w14:textId="77777777" w:rsidR="00AC5FB0" w:rsidRDefault="00122907">
      <w:pPr>
        <w:spacing w:before="100" w:after="100" w:line="252" w:lineRule="auto"/>
        <w:rPr>
          <w:rFonts w:ascii="Arial" w:eastAsia="Arial" w:hAnsi="Arial" w:cs="Arial"/>
          <w:sz w:val="20"/>
        </w:rPr>
      </w:pPr>
      <w:r>
        <w:rPr>
          <w:rFonts w:ascii="Arial" w:eastAsia="Arial" w:hAnsi="Arial" w:cs="Arial"/>
          <w:sz w:val="20"/>
        </w:rPr>
        <w:t>situations and relationships receive things such as gifts, money, drugs, alcohol,</w:t>
      </w:r>
    </w:p>
    <w:p w14:paraId="2FA3F3DC" w14:textId="77777777" w:rsidR="00AC5FB0" w:rsidRDefault="00122907">
      <w:pPr>
        <w:spacing w:before="100" w:after="100" w:line="252" w:lineRule="auto"/>
        <w:rPr>
          <w:rFonts w:ascii="Arial" w:eastAsia="Arial" w:hAnsi="Arial" w:cs="Arial"/>
          <w:sz w:val="20"/>
        </w:rPr>
      </w:pPr>
      <w:r>
        <w:rPr>
          <w:rFonts w:ascii="Arial" w:eastAsia="Arial" w:hAnsi="Arial" w:cs="Arial"/>
          <w:sz w:val="20"/>
        </w:rPr>
        <w:t>status or affection in exchange for taking part in sexual activities.</w:t>
      </w:r>
    </w:p>
    <w:p w14:paraId="3FCF049B" w14:textId="77777777" w:rsidR="00AC5FB0" w:rsidRDefault="00122907">
      <w:pPr>
        <w:spacing w:before="100" w:after="100" w:line="252" w:lineRule="auto"/>
        <w:rPr>
          <w:rFonts w:ascii="Arial" w:eastAsia="Arial" w:hAnsi="Arial" w:cs="Arial"/>
          <w:sz w:val="20"/>
        </w:rPr>
      </w:pPr>
      <w:r>
        <w:rPr>
          <w:rFonts w:ascii="Arial" w:eastAsia="Arial" w:hAnsi="Arial" w:cs="Arial"/>
          <w:sz w:val="20"/>
        </w:rPr>
        <w:t>Young people may be tricked into believing they're in</w:t>
      </w:r>
      <w:r>
        <w:rPr>
          <w:rFonts w:ascii="Arial" w:eastAsia="Arial" w:hAnsi="Arial" w:cs="Arial"/>
          <w:sz w:val="20"/>
        </w:rPr>
        <w:t xml:space="preserve"> a loving, consensual</w:t>
      </w:r>
    </w:p>
    <w:p w14:paraId="03F0854E" w14:textId="77777777" w:rsidR="00AC5FB0" w:rsidRDefault="00122907">
      <w:pPr>
        <w:spacing w:before="100" w:after="100" w:line="252" w:lineRule="auto"/>
        <w:rPr>
          <w:rFonts w:ascii="Arial" w:eastAsia="Arial" w:hAnsi="Arial" w:cs="Arial"/>
          <w:sz w:val="20"/>
        </w:rPr>
      </w:pPr>
      <w:r>
        <w:rPr>
          <w:rFonts w:ascii="Arial" w:eastAsia="Arial" w:hAnsi="Arial" w:cs="Arial"/>
          <w:sz w:val="20"/>
        </w:rPr>
        <w:t>relationship. They often trust their abuser and don't understand that they're being</w:t>
      </w:r>
    </w:p>
    <w:p w14:paraId="3D36B064" w14:textId="77777777" w:rsidR="00AC5FB0" w:rsidRDefault="00122907">
      <w:pPr>
        <w:spacing w:before="100" w:after="100" w:line="252" w:lineRule="auto"/>
        <w:rPr>
          <w:rFonts w:ascii="Arial" w:eastAsia="Arial" w:hAnsi="Arial" w:cs="Arial"/>
          <w:sz w:val="20"/>
        </w:rPr>
      </w:pPr>
      <w:r>
        <w:rPr>
          <w:rFonts w:ascii="Arial" w:eastAsia="Arial" w:hAnsi="Arial" w:cs="Arial"/>
          <w:sz w:val="20"/>
        </w:rPr>
        <w:t>abused. They may depend on their abuser or be too scared to tell anyone what's</w:t>
      </w:r>
    </w:p>
    <w:p w14:paraId="7619C8DD" w14:textId="77777777" w:rsidR="00AC5FB0" w:rsidRDefault="00122907">
      <w:pPr>
        <w:spacing w:before="100" w:after="100" w:line="252" w:lineRule="auto"/>
        <w:rPr>
          <w:rFonts w:ascii="Arial" w:eastAsia="Arial" w:hAnsi="Arial" w:cs="Arial"/>
          <w:sz w:val="20"/>
        </w:rPr>
      </w:pPr>
      <w:r>
        <w:rPr>
          <w:rFonts w:ascii="Arial" w:eastAsia="Arial" w:hAnsi="Arial" w:cs="Arial"/>
          <w:sz w:val="20"/>
        </w:rPr>
        <w:t>happening. They might be invited to parties and given drugs and alcohol</w:t>
      </w:r>
      <w:r>
        <w:rPr>
          <w:rFonts w:ascii="Arial" w:eastAsia="Arial" w:hAnsi="Arial" w:cs="Arial"/>
          <w:sz w:val="20"/>
        </w:rPr>
        <w:t xml:space="preserve"> before</w:t>
      </w:r>
    </w:p>
    <w:p w14:paraId="563BACA3"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being sexually exploited. They can also be groomed and exploited online.</w:t>
      </w:r>
    </w:p>
    <w:p w14:paraId="4A5AC7D9" w14:textId="77777777" w:rsidR="00AC5FB0" w:rsidRDefault="00122907">
      <w:pPr>
        <w:spacing w:before="100" w:after="100" w:line="252" w:lineRule="auto"/>
        <w:rPr>
          <w:rFonts w:ascii="Arial" w:eastAsia="Arial" w:hAnsi="Arial" w:cs="Arial"/>
          <w:sz w:val="20"/>
        </w:rPr>
      </w:pPr>
      <w:r>
        <w:rPr>
          <w:rFonts w:ascii="Arial" w:eastAsia="Arial" w:hAnsi="Arial" w:cs="Arial"/>
          <w:sz w:val="20"/>
        </w:rPr>
        <w:t>Some children and young people are trafficked into or within the UK for the purpose</w:t>
      </w:r>
    </w:p>
    <w:p w14:paraId="17B1B97C" w14:textId="77777777" w:rsidR="00AC5FB0" w:rsidRDefault="00122907">
      <w:pPr>
        <w:spacing w:before="100" w:after="100" w:line="252" w:lineRule="auto"/>
        <w:rPr>
          <w:rFonts w:ascii="Arial" w:eastAsia="Arial" w:hAnsi="Arial" w:cs="Arial"/>
          <w:sz w:val="20"/>
        </w:rPr>
      </w:pPr>
      <w:r>
        <w:rPr>
          <w:rFonts w:ascii="Arial" w:eastAsia="Arial" w:hAnsi="Arial" w:cs="Arial"/>
          <w:sz w:val="20"/>
        </w:rPr>
        <w:t>of sexual exploitation. Sexual exploitation can also happen to young people in gangs.</w:t>
      </w:r>
    </w:p>
    <w:p w14:paraId="182581DF" w14:textId="77777777" w:rsidR="00AC5FB0" w:rsidRDefault="00AC5FB0">
      <w:pPr>
        <w:spacing w:before="100" w:after="100" w:line="252" w:lineRule="auto"/>
        <w:rPr>
          <w:rFonts w:ascii="Arial" w:eastAsia="Arial" w:hAnsi="Arial" w:cs="Arial"/>
          <w:sz w:val="20"/>
        </w:rPr>
      </w:pPr>
    </w:p>
    <w:p w14:paraId="71F407D9"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sexual exploitation can involve violent, humiliating and degrading sexual</w:t>
      </w:r>
    </w:p>
    <w:p w14:paraId="39DE06BE" w14:textId="77777777" w:rsidR="00AC5FB0" w:rsidRDefault="00122907">
      <w:pPr>
        <w:spacing w:before="100" w:after="100" w:line="252" w:lineRule="auto"/>
        <w:rPr>
          <w:rFonts w:ascii="Arial" w:eastAsia="Arial" w:hAnsi="Arial" w:cs="Arial"/>
          <w:sz w:val="20"/>
        </w:rPr>
      </w:pPr>
      <w:r>
        <w:rPr>
          <w:rFonts w:ascii="Arial" w:eastAsia="Arial" w:hAnsi="Arial" w:cs="Arial"/>
          <w:sz w:val="20"/>
        </w:rPr>
        <w:t>assaults and involve multiple perpetrators.</w:t>
      </w:r>
    </w:p>
    <w:p w14:paraId="15B58B0E"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child sexual exploitation</w:t>
      </w:r>
    </w:p>
    <w:p w14:paraId="70A45E5E"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Sexual exploitation can be very difficult to identify. Warning signs can easily be</w:t>
      </w:r>
    </w:p>
    <w:p w14:paraId="6CC52485" w14:textId="77777777" w:rsidR="00AC5FB0" w:rsidRDefault="00122907">
      <w:pPr>
        <w:spacing w:before="100" w:after="100" w:line="252" w:lineRule="auto"/>
        <w:rPr>
          <w:rFonts w:ascii="Arial" w:eastAsia="Arial" w:hAnsi="Arial" w:cs="Arial"/>
          <w:sz w:val="20"/>
        </w:rPr>
      </w:pPr>
      <w:r>
        <w:rPr>
          <w:rFonts w:ascii="Arial" w:eastAsia="Arial" w:hAnsi="Arial" w:cs="Arial"/>
          <w:sz w:val="20"/>
        </w:rPr>
        <w:t>m</w:t>
      </w:r>
      <w:r>
        <w:rPr>
          <w:rFonts w:ascii="Arial" w:eastAsia="Arial" w:hAnsi="Arial" w:cs="Arial"/>
          <w:sz w:val="20"/>
        </w:rPr>
        <w:t>istaken for ‘normal’ teenage behaviour.</w:t>
      </w:r>
    </w:p>
    <w:p w14:paraId="62170391" w14:textId="77777777" w:rsidR="00AC5FB0" w:rsidRDefault="00122907">
      <w:pPr>
        <w:spacing w:before="100" w:after="100" w:line="252" w:lineRule="auto"/>
        <w:rPr>
          <w:rFonts w:ascii="Arial" w:eastAsia="Arial" w:hAnsi="Arial" w:cs="Arial"/>
          <w:sz w:val="20"/>
        </w:rPr>
      </w:pPr>
      <w:r>
        <w:rPr>
          <w:rFonts w:ascii="Arial" w:eastAsia="Arial" w:hAnsi="Arial" w:cs="Arial"/>
          <w:sz w:val="20"/>
        </w:rPr>
        <w:t>Young people who are being sexually exploited may:</w:t>
      </w:r>
    </w:p>
    <w:p w14:paraId="27F0B84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go missing from home, </w:t>
      </w:r>
      <w:proofErr w:type="gramStart"/>
      <w:r>
        <w:rPr>
          <w:rFonts w:ascii="Arial" w:eastAsia="Arial" w:hAnsi="Arial" w:cs="Arial"/>
          <w:sz w:val="20"/>
        </w:rPr>
        <w:t>care</w:t>
      </w:r>
      <w:proofErr w:type="gramEnd"/>
      <w:r>
        <w:rPr>
          <w:rFonts w:ascii="Arial" w:eastAsia="Arial" w:hAnsi="Arial" w:cs="Arial"/>
          <w:sz w:val="20"/>
        </w:rPr>
        <w:t xml:space="preserve"> or education</w:t>
      </w:r>
    </w:p>
    <w:p w14:paraId="58D962A3"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be involved in abusive relationships, appearing intimidated and fearful of</w:t>
      </w:r>
    </w:p>
    <w:p w14:paraId="26A9FCEE" w14:textId="77777777" w:rsidR="00AC5FB0" w:rsidRDefault="00122907">
      <w:pPr>
        <w:spacing w:before="100" w:after="100" w:line="252" w:lineRule="auto"/>
        <w:rPr>
          <w:rFonts w:ascii="Arial" w:eastAsia="Arial" w:hAnsi="Arial" w:cs="Arial"/>
          <w:sz w:val="20"/>
        </w:rPr>
      </w:pPr>
      <w:r>
        <w:rPr>
          <w:rFonts w:ascii="Arial" w:eastAsia="Arial" w:hAnsi="Arial" w:cs="Arial"/>
          <w:sz w:val="20"/>
        </w:rPr>
        <w:t>certain people or situations</w:t>
      </w:r>
    </w:p>
    <w:p w14:paraId="6258F7A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hang out with g</w:t>
      </w:r>
      <w:r>
        <w:rPr>
          <w:rFonts w:ascii="Arial" w:eastAsia="Arial" w:hAnsi="Arial" w:cs="Arial"/>
          <w:sz w:val="20"/>
        </w:rPr>
        <w:t>roups of older people, or anti-social groups, or with other</w:t>
      </w:r>
    </w:p>
    <w:p w14:paraId="0A217632" w14:textId="77777777" w:rsidR="00AC5FB0" w:rsidRDefault="00122907">
      <w:pPr>
        <w:spacing w:before="100" w:after="100" w:line="252" w:lineRule="auto"/>
        <w:rPr>
          <w:rFonts w:ascii="Arial" w:eastAsia="Arial" w:hAnsi="Arial" w:cs="Arial"/>
          <w:sz w:val="20"/>
        </w:rPr>
      </w:pPr>
      <w:r>
        <w:rPr>
          <w:rFonts w:ascii="Arial" w:eastAsia="Arial" w:hAnsi="Arial" w:cs="Arial"/>
          <w:sz w:val="20"/>
        </w:rPr>
        <w:t>vulnerable peers</w:t>
      </w:r>
    </w:p>
    <w:p w14:paraId="40C01C4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get involved in gangs, gang fights, gang membership</w:t>
      </w:r>
    </w:p>
    <w:p w14:paraId="250AA26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have older boyfriends or girlfriends</w:t>
      </w:r>
    </w:p>
    <w:p w14:paraId="2404D02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spend time at places of concern, such as hotels or known brothels</w:t>
      </w:r>
    </w:p>
    <w:p w14:paraId="67B29C1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know where t</w:t>
      </w:r>
      <w:r>
        <w:rPr>
          <w:rFonts w:ascii="Arial" w:eastAsia="Arial" w:hAnsi="Arial" w:cs="Arial"/>
          <w:sz w:val="20"/>
        </w:rPr>
        <w:t>hey are, because they have been moved around the country</w:t>
      </w:r>
    </w:p>
    <w:p w14:paraId="4A1A3CF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 involved in petty crime such as shoplifting</w:t>
      </w:r>
    </w:p>
    <w:p w14:paraId="6BA10B0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have access to drugs and alcohol</w:t>
      </w:r>
    </w:p>
    <w:p w14:paraId="1C30A95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have new things such as clothes and mobile phones which they can’t or won’t</w:t>
      </w:r>
    </w:p>
    <w:p w14:paraId="11DE3A04" w14:textId="77777777" w:rsidR="00AC5FB0" w:rsidRDefault="00122907">
      <w:pPr>
        <w:spacing w:before="100" w:after="100" w:line="252" w:lineRule="auto"/>
        <w:rPr>
          <w:rFonts w:ascii="Arial" w:eastAsia="Arial" w:hAnsi="Arial" w:cs="Arial"/>
          <w:sz w:val="20"/>
        </w:rPr>
      </w:pPr>
      <w:r>
        <w:rPr>
          <w:rFonts w:ascii="Arial" w:eastAsia="Arial" w:hAnsi="Arial" w:cs="Arial"/>
          <w:sz w:val="20"/>
        </w:rPr>
        <w:t>explain</w:t>
      </w:r>
    </w:p>
    <w:p w14:paraId="15646E2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have unexplained physical i</w:t>
      </w:r>
      <w:r>
        <w:rPr>
          <w:rFonts w:ascii="Arial" w:eastAsia="Arial" w:hAnsi="Arial" w:cs="Arial"/>
          <w:sz w:val="20"/>
        </w:rPr>
        <w:t>njuries.</w:t>
      </w:r>
    </w:p>
    <w:p w14:paraId="48E227E1" w14:textId="77777777" w:rsidR="00AC5FB0" w:rsidRDefault="00122907">
      <w:pPr>
        <w:spacing w:before="100" w:after="100" w:line="252" w:lineRule="auto"/>
        <w:rPr>
          <w:rFonts w:ascii="Arial" w:eastAsia="Arial" w:hAnsi="Arial" w:cs="Arial"/>
          <w:sz w:val="20"/>
        </w:rPr>
      </w:pPr>
      <w:r>
        <w:rPr>
          <w:rFonts w:ascii="Arial" w:eastAsia="Arial" w:hAnsi="Arial" w:cs="Arial"/>
          <w:sz w:val="20"/>
        </w:rPr>
        <w:t>Harmful sexual behaviour</w:t>
      </w:r>
    </w:p>
    <w:p w14:paraId="2720C38C"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harmful sexual behaviour?</w:t>
      </w:r>
    </w:p>
    <w:p w14:paraId="2EFA9F69"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and young people who develop harmful sexual behaviour (HSB) harm</w:t>
      </w:r>
    </w:p>
    <w:p w14:paraId="5FC258E8"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themselves and others.</w:t>
      </w:r>
    </w:p>
    <w:p w14:paraId="3DD9AD59" w14:textId="77777777" w:rsidR="00AC5FB0" w:rsidRDefault="00122907">
      <w:pPr>
        <w:spacing w:before="100" w:after="100" w:line="252" w:lineRule="auto"/>
        <w:rPr>
          <w:rFonts w:ascii="Arial" w:eastAsia="Arial" w:hAnsi="Arial" w:cs="Arial"/>
          <w:sz w:val="20"/>
        </w:rPr>
      </w:pPr>
      <w:r>
        <w:rPr>
          <w:rFonts w:ascii="Arial" w:eastAsia="Arial" w:hAnsi="Arial" w:cs="Arial"/>
          <w:sz w:val="20"/>
        </w:rPr>
        <w:t>HSB can include:</w:t>
      </w:r>
    </w:p>
    <w:p w14:paraId="62DC0CD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using sexually explicit words and phrases</w:t>
      </w:r>
    </w:p>
    <w:p w14:paraId="2EE5885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inappropriate touching</w:t>
      </w:r>
    </w:p>
    <w:p w14:paraId="36AB811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usi</w:t>
      </w:r>
      <w:r>
        <w:rPr>
          <w:rFonts w:ascii="Arial" w:eastAsia="Arial" w:hAnsi="Arial" w:cs="Arial"/>
          <w:sz w:val="20"/>
        </w:rPr>
        <w:t>ng sexual violence or threats</w:t>
      </w:r>
    </w:p>
    <w:p w14:paraId="6C83236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full penetrative sex with other children or adults.</w:t>
      </w:r>
    </w:p>
    <w:p w14:paraId="7DF1B8B2"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Sexual behaviour between children is also considered harmful if 1 of the children is</w:t>
      </w:r>
    </w:p>
    <w:p w14:paraId="3D479128" w14:textId="77777777" w:rsidR="00AC5FB0" w:rsidRDefault="00122907">
      <w:pPr>
        <w:spacing w:before="100" w:after="100" w:line="252" w:lineRule="auto"/>
        <w:rPr>
          <w:rFonts w:ascii="Arial" w:eastAsia="Arial" w:hAnsi="Arial" w:cs="Arial"/>
          <w:sz w:val="20"/>
        </w:rPr>
      </w:pPr>
      <w:r>
        <w:rPr>
          <w:rFonts w:ascii="Arial" w:eastAsia="Arial" w:hAnsi="Arial" w:cs="Arial"/>
          <w:sz w:val="20"/>
        </w:rPr>
        <w:t>much older –</w:t>
      </w:r>
      <w:r>
        <w:rPr>
          <w:rFonts w:ascii="Arial" w:eastAsia="Arial" w:hAnsi="Arial" w:cs="Arial"/>
          <w:sz w:val="20"/>
        </w:rPr>
        <w:t xml:space="preserve"> particularly if there is more than 2 years’ difference in age or if 1 of the</w:t>
      </w:r>
    </w:p>
    <w:p w14:paraId="7D98752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children </w:t>
      </w:r>
      <w:proofErr w:type="gramStart"/>
      <w:r>
        <w:rPr>
          <w:rFonts w:ascii="Arial" w:eastAsia="Arial" w:hAnsi="Arial" w:cs="Arial"/>
          <w:sz w:val="20"/>
        </w:rPr>
        <w:t>is</w:t>
      </w:r>
      <w:proofErr w:type="gramEnd"/>
      <w:r>
        <w:rPr>
          <w:rFonts w:ascii="Arial" w:eastAsia="Arial" w:hAnsi="Arial" w:cs="Arial"/>
          <w:sz w:val="20"/>
        </w:rPr>
        <w:t xml:space="preserve"> pre-pubescent and the other isn’t. However, a younger</w:t>
      </w:r>
    </w:p>
    <w:p w14:paraId="5CD47B1E"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can abuse an older child, particularly if they have power over them – for</w:t>
      </w:r>
    </w:p>
    <w:p w14:paraId="5E840F3B" w14:textId="77777777" w:rsidR="00AC5FB0" w:rsidRDefault="00122907">
      <w:pPr>
        <w:spacing w:before="100" w:after="100" w:line="252" w:lineRule="auto"/>
        <w:rPr>
          <w:rFonts w:ascii="Arial" w:eastAsia="Arial" w:hAnsi="Arial" w:cs="Arial"/>
          <w:sz w:val="20"/>
        </w:rPr>
      </w:pPr>
      <w:r>
        <w:rPr>
          <w:rFonts w:ascii="Arial" w:eastAsia="Arial" w:hAnsi="Arial" w:cs="Arial"/>
          <w:sz w:val="20"/>
        </w:rPr>
        <w:t>example, if the older child is d</w:t>
      </w:r>
      <w:r>
        <w:rPr>
          <w:rFonts w:ascii="Arial" w:eastAsia="Arial" w:hAnsi="Arial" w:cs="Arial"/>
          <w:sz w:val="20"/>
        </w:rPr>
        <w:t>isabled.</w:t>
      </w:r>
    </w:p>
    <w:p w14:paraId="0B492267"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harmful sexual behaviour</w:t>
      </w:r>
    </w:p>
    <w:p w14:paraId="0FB98657" w14:textId="484F6C3B" w:rsidR="00AC5FB0" w:rsidRDefault="00122907">
      <w:pPr>
        <w:spacing w:before="100" w:after="100" w:line="252" w:lineRule="auto"/>
        <w:rPr>
          <w:rFonts w:ascii="Arial" w:eastAsia="Arial" w:hAnsi="Arial" w:cs="Arial"/>
          <w:sz w:val="20"/>
        </w:rPr>
      </w:pPr>
      <w:r>
        <w:rPr>
          <w:rFonts w:ascii="Arial" w:eastAsia="Arial" w:hAnsi="Arial" w:cs="Arial"/>
          <w:sz w:val="20"/>
        </w:rPr>
        <w:t xml:space="preserve">It’s normal for children to show signs of sexual behaviour at each stage in </w:t>
      </w:r>
      <w:proofErr w:type="gramStart"/>
      <w:r>
        <w:rPr>
          <w:rFonts w:ascii="Arial" w:eastAsia="Arial" w:hAnsi="Arial" w:cs="Arial"/>
          <w:sz w:val="20"/>
        </w:rPr>
        <w:t>thei</w:t>
      </w:r>
      <w:r w:rsidR="00356656">
        <w:rPr>
          <w:rFonts w:ascii="Arial" w:eastAsia="Arial" w:hAnsi="Arial" w:cs="Arial"/>
          <w:sz w:val="20"/>
        </w:rPr>
        <w:t>r</w:t>
      </w:r>
      <w:proofErr w:type="gramEnd"/>
    </w:p>
    <w:p w14:paraId="5B635E91" w14:textId="41C7C73B" w:rsidR="00AC5FB0" w:rsidRDefault="00122907">
      <w:pPr>
        <w:spacing w:before="100" w:after="100" w:line="252" w:lineRule="auto"/>
        <w:rPr>
          <w:rFonts w:ascii="Arial" w:eastAsia="Arial" w:hAnsi="Arial" w:cs="Arial"/>
          <w:sz w:val="20"/>
        </w:rPr>
      </w:pPr>
      <w:r>
        <w:rPr>
          <w:rFonts w:ascii="Arial" w:eastAsia="Arial" w:hAnsi="Arial" w:cs="Arial"/>
          <w:sz w:val="20"/>
        </w:rPr>
        <w:t xml:space="preserve">development. Children also develop at different </w:t>
      </w:r>
      <w:r w:rsidR="00356656">
        <w:rPr>
          <w:rFonts w:ascii="Arial" w:eastAsia="Arial" w:hAnsi="Arial" w:cs="Arial"/>
          <w:sz w:val="20"/>
        </w:rPr>
        <w:t>rates,</w:t>
      </w:r>
      <w:r>
        <w:rPr>
          <w:rFonts w:ascii="Arial" w:eastAsia="Arial" w:hAnsi="Arial" w:cs="Arial"/>
          <w:sz w:val="20"/>
        </w:rPr>
        <w:t xml:space="preserve"> and some may be slightly more</w:t>
      </w:r>
    </w:p>
    <w:p w14:paraId="0E2FCBE7" w14:textId="77777777" w:rsidR="00AC5FB0" w:rsidRDefault="00122907">
      <w:pPr>
        <w:spacing w:before="100" w:after="100" w:line="252" w:lineRule="auto"/>
        <w:rPr>
          <w:rFonts w:ascii="Arial" w:eastAsia="Arial" w:hAnsi="Arial" w:cs="Arial"/>
          <w:sz w:val="20"/>
        </w:rPr>
      </w:pPr>
      <w:r>
        <w:rPr>
          <w:rFonts w:ascii="Arial" w:eastAsia="Arial" w:hAnsi="Arial" w:cs="Arial"/>
          <w:sz w:val="20"/>
        </w:rPr>
        <w:t>or less advanced than other childr</w:t>
      </w:r>
      <w:r>
        <w:rPr>
          <w:rFonts w:ascii="Arial" w:eastAsia="Arial" w:hAnsi="Arial" w:cs="Arial"/>
          <w:sz w:val="20"/>
        </w:rPr>
        <w:t>en in their age group. Behaviours which might be</w:t>
      </w:r>
    </w:p>
    <w:p w14:paraId="5AAE0D9F" w14:textId="77777777" w:rsidR="00AC5FB0" w:rsidRDefault="00122907">
      <w:pPr>
        <w:spacing w:before="100" w:after="100" w:line="252" w:lineRule="auto"/>
        <w:rPr>
          <w:rFonts w:ascii="Arial" w:eastAsia="Arial" w:hAnsi="Arial" w:cs="Arial"/>
          <w:sz w:val="20"/>
        </w:rPr>
      </w:pPr>
      <w:r>
        <w:rPr>
          <w:rFonts w:ascii="Arial" w:eastAsia="Arial" w:hAnsi="Arial" w:cs="Arial"/>
          <w:sz w:val="20"/>
        </w:rPr>
        <w:t>concerning depend on the child’s age and the situation.</w:t>
      </w:r>
    </w:p>
    <w:p w14:paraId="624D6926" w14:textId="77777777" w:rsidR="00AC5FB0" w:rsidRDefault="00122907">
      <w:pPr>
        <w:spacing w:before="100" w:after="100" w:line="252" w:lineRule="auto"/>
        <w:rPr>
          <w:rFonts w:ascii="Arial" w:eastAsia="Arial" w:hAnsi="Arial" w:cs="Arial"/>
          <w:sz w:val="20"/>
        </w:rPr>
      </w:pPr>
      <w:r>
        <w:rPr>
          <w:rFonts w:ascii="Arial" w:eastAsia="Arial" w:hAnsi="Arial" w:cs="Arial"/>
          <w:sz w:val="20"/>
        </w:rPr>
        <w:t>If you're unsure whether a child’s sexual behaviour is healthy, Brook provide a</w:t>
      </w:r>
    </w:p>
    <w:p w14:paraId="4EC7AF38" w14:textId="77777777" w:rsidR="00AC5FB0" w:rsidRDefault="00122907">
      <w:pPr>
        <w:spacing w:before="100" w:after="100" w:line="252" w:lineRule="auto"/>
        <w:rPr>
          <w:rFonts w:ascii="Arial" w:eastAsia="Arial" w:hAnsi="Arial" w:cs="Arial"/>
          <w:sz w:val="20"/>
        </w:rPr>
      </w:pPr>
      <w:r>
        <w:rPr>
          <w:rFonts w:ascii="Arial" w:eastAsia="Arial" w:hAnsi="Arial" w:cs="Arial"/>
          <w:sz w:val="20"/>
        </w:rPr>
        <w:t>helpful, easy-to-use traffic light tool. The traffic light system is us</w:t>
      </w:r>
      <w:r>
        <w:rPr>
          <w:rFonts w:ascii="Arial" w:eastAsia="Arial" w:hAnsi="Arial" w:cs="Arial"/>
          <w:sz w:val="20"/>
        </w:rPr>
        <w:t xml:space="preserve">ed to describe </w:t>
      </w:r>
    </w:p>
    <w:p w14:paraId="5D99DE12" w14:textId="77777777" w:rsidR="00AC5FB0" w:rsidRDefault="00122907">
      <w:pPr>
        <w:spacing w:before="100" w:after="100" w:line="252" w:lineRule="auto"/>
        <w:rPr>
          <w:rFonts w:ascii="Arial" w:eastAsia="Arial" w:hAnsi="Arial" w:cs="Arial"/>
          <w:sz w:val="20"/>
        </w:rPr>
      </w:pPr>
      <w:r>
        <w:rPr>
          <w:rFonts w:ascii="Arial" w:eastAsia="Arial" w:hAnsi="Arial" w:cs="Arial"/>
          <w:sz w:val="20"/>
        </w:rPr>
        <w:t>healthy (green) sexual behaviours, potentially unhealthy (amber) sexual behaviours</w:t>
      </w:r>
    </w:p>
    <w:p w14:paraId="72E93380" w14:textId="77777777" w:rsidR="00AC5FB0" w:rsidRDefault="00122907">
      <w:pPr>
        <w:spacing w:before="100" w:after="100" w:line="252" w:lineRule="auto"/>
        <w:rPr>
          <w:rFonts w:ascii="Arial" w:eastAsia="Arial" w:hAnsi="Arial" w:cs="Arial"/>
          <w:sz w:val="20"/>
        </w:rPr>
      </w:pPr>
      <w:r>
        <w:rPr>
          <w:rFonts w:ascii="Arial" w:eastAsia="Arial" w:hAnsi="Arial" w:cs="Arial"/>
          <w:sz w:val="20"/>
        </w:rPr>
        <w:t>and unhealthy (red) sexual behaviours (NSPCC, 2017).</w:t>
      </w:r>
    </w:p>
    <w:p w14:paraId="7769A2F8" w14:textId="77777777" w:rsidR="00AC5FB0" w:rsidRDefault="00AC5FB0">
      <w:pPr>
        <w:spacing w:before="100" w:after="100" w:line="252" w:lineRule="auto"/>
        <w:rPr>
          <w:rFonts w:ascii="Arial" w:eastAsia="Arial" w:hAnsi="Arial" w:cs="Arial"/>
          <w:sz w:val="20"/>
        </w:rPr>
      </w:pPr>
    </w:p>
    <w:p w14:paraId="2A9DEC78"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t>Emotional abuse</w:t>
      </w:r>
    </w:p>
    <w:p w14:paraId="0785927C"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emotional abuse?</w:t>
      </w:r>
    </w:p>
    <w:p w14:paraId="2A515F30" w14:textId="7BAB908F" w:rsidR="00AC5FB0" w:rsidRDefault="00122907">
      <w:pPr>
        <w:spacing w:before="100" w:after="100" w:line="252" w:lineRule="auto"/>
        <w:rPr>
          <w:rFonts w:ascii="Arial" w:eastAsia="Arial" w:hAnsi="Arial" w:cs="Arial"/>
          <w:sz w:val="20"/>
        </w:rPr>
      </w:pPr>
      <w:r>
        <w:rPr>
          <w:rFonts w:ascii="Arial" w:eastAsia="Arial" w:hAnsi="Arial" w:cs="Arial"/>
          <w:sz w:val="20"/>
        </w:rPr>
        <w:t xml:space="preserve">Emotional abuse is </w:t>
      </w:r>
      <w:r w:rsidR="00356656">
        <w:rPr>
          <w:rFonts w:ascii="Arial" w:eastAsia="Arial" w:hAnsi="Arial" w:cs="Arial"/>
          <w:sz w:val="20"/>
        </w:rPr>
        <w:t>persistent,</w:t>
      </w:r>
      <w:r>
        <w:rPr>
          <w:rFonts w:ascii="Arial" w:eastAsia="Arial" w:hAnsi="Arial" w:cs="Arial"/>
          <w:sz w:val="20"/>
        </w:rPr>
        <w:t xml:space="preserve"> and, over time, it severely damages a child’s emotional</w:t>
      </w:r>
    </w:p>
    <w:p w14:paraId="0EBD7A80" w14:textId="77777777" w:rsidR="00AC5FB0" w:rsidRDefault="00122907">
      <w:pPr>
        <w:spacing w:before="100" w:after="100" w:line="252" w:lineRule="auto"/>
        <w:rPr>
          <w:rFonts w:ascii="Arial" w:eastAsia="Arial" w:hAnsi="Arial" w:cs="Arial"/>
          <w:sz w:val="20"/>
        </w:rPr>
      </w:pPr>
      <w:r>
        <w:rPr>
          <w:rFonts w:ascii="Arial" w:eastAsia="Arial" w:hAnsi="Arial" w:cs="Arial"/>
          <w:sz w:val="20"/>
        </w:rPr>
        <w:t>health and development.</w:t>
      </w:r>
    </w:p>
    <w:p w14:paraId="16112D9C"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It involves:</w:t>
      </w:r>
    </w:p>
    <w:p w14:paraId="2C0F7A7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humiliating, putting down or constantly criticising a child</w:t>
      </w:r>
    </w:p>
    <w:p w14:paraId="68DAC57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shouting at or threatening a child or calling them names</w:t>
      </w:r>
    </w:p>
    <w:p w14:paraId="2BD5EE4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mocking a </w:t>
      </w:r>
      <w:r>
        <w:rPr>
          <w:rFonts w:ascii="Arial" w:eastAsia="Arial" w:hAnsi="Arial" w:cs="Arial"/>
          <w:sz w:val="20"/>
        </w:rPr>
        <w:t>child or making them perform degrading acts</w:t>
      </w:r>
    </w:p>
    <w:p w14:paraId="4921D16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constantly blaming or scapegoating a child for things which are not their fault</w:t>
      </w:r>
    </w:p>
    <w:p w14:paraId="316C746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trying to control a child’s life and not recognising their individuality</w:t>
      </w:r>
    </w:p>
    <w:p w14:paraId="28BA6E8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allowing them to have friends or develop socially</w:t>
      </w:r>
    </w:p>
    <w:p w14:paraId="132F2C7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pushing a child too hard or not recognising their limitations</w:t>
      </w:r>
    </w:p>
    <w:p w14:paraId="13C917D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manipulating a child</w:t>
      </w:r>
    </w:p>
    <w:p w14:paraId="24A4415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exposing a child to distressing events or interactions such as drug taking,</w:t>
      </w:r>
    </w:p>
    <w:p w14:paraId="4C6B5CDA" w14:textId="77777777" w:rsidR="00AC5FB0" w:rsidRDefault="00122907">
      <w:pPr>
        <w:spacing w:before="100" w:after="100" w:line="252" w:lineRule="auto"/>
        <w:rPr>
          <w:rFonts w:ascii="Arial" w:eastAsia="Arial" w:hAnsi="Arial" w:cs="Arial"/>
          <w:sz w:val="20"/>
        </w:rPr>
      </w:pPr>
      <w:r>
        <w:rPr>
          <w:rFonts w:ascii="Arial" w:eastAsia="Arial" w:hAnsi="Arial" w:cs="Arial"/>
          <w:sz w:val="20"/>
        </w:rPr>
        <w:t>heavy drinking or domestic abuse</w:t>
      </w:r>
    </w:p>
    <w:p w14:paraId="4DD6048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persistently ignoring them</w:t>
      </w:r>
    </w:p>
    <w:p w14:paraId="26781652"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being cold and emotionally unavailable during interactions with a child</w:t>
      </w:r>
    </w:p>
    <w:p w14:paraId="67FCFD8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never saying anything kind, positive or encouraging to a child and failing to</w:t>
      </w:r>
    </w:p>
    <w:p w14:paraId="6F966D7E" w14:textId="77777777" w:rsidR="00AC5FB0" w:rsidRDefault="00122907">
      <w:pPr>
        <w:spacing w:before="100" w:after="100" w:line="252" w:lineRule="auto"/>
        <w:rPr>
          <w:rFonts w:ascii="Arial" w:eastAsia="Arial" w:hAnsi="Arial" w:cs="Arial"/>
          <w:sz w:val="20"/>
        </w:rPr>
      </w:pPr>
      <w:r>
        <w:rPr>
          <w:rFonts w:ascii="Arial" w:eastAsia="Arial" w:hAnsi="Arial" w:cs="Arial"/>
          <w:sz w:val="20"/>
        </w:rPr>
        <w:t>praise their achievements and successes.</w:t>
      </w:r>
    </w:p>
    <w:p w14:paraId="78F371FB"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emotional abuse</w:t>
      </w:r>
    </w:p>
    <w:p w14:paraId="2E68AA16"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There aren’t usually any</w:t>
      </w:r>
      <w:r>
        <w:rPr>
          <w:rFonts w:ascii="Arial" w:eastAsia="Arial" w:hAnsi="Arial" w:cs="Arial"/>
          <w:sz w:val="20"/>
        </w:rPr>
        <w:t xml:space="preserve"> obvious physical signs of emotional </w:t>
      </w:r>
      <w:proofErr w:type="gramStart"/>
      <w:r>
        <w:rPr>
          <w:rFonts w:ascii="Arial" w:eastAsia="Arial" w:hAnsi="Arial" w:cs="Arial"/>
          <w:sz w:val="20"/>
        </w:rPr>
        <w:t>abuse</w:t>
      </w:r>
      <w:proofErr w:type="gramEnd"/>
      <w:r>
        <w:rPr>
          <w:rFonts w:ascii="Arial" w:eastAsia="Arial" w:hAnsi="Arial" w:cs="Arial"/>
          <w:sz w:val="20"/>
        </w:rPr>
        <w:t xml:space="preserve"> but you may spot</w:t>
      </w:r>
    </w:p>
    <w:p w14:paraId="0051EA3C" w14:textId="77777777" w:rsidR="00AC5FB0" w:rsidRDefault="00122907">
      <w:pPr>
        <w:spacing w:before="100" w:after="100" w:line="252" w:lineRule="auto"/>
        <w:rPr>
          <w:rFonts w:ascii="Arial" w:eastAsia="Arial" w:hAnsi="Arial" w:cs="Arial"/>
          <w:sz w:val="20"/>
        </w:rPr>
      </w:pPr>
      <w:r>
        <w:rPr>
          <w:rFonts w:ascii="Arial" w:eastAsia="Arial" w:hAnsi="Arial" w:cs="Arial"/>
          <w:sz w:val="20"/>
        </w:rPr>
        <w:t>signs in a child's actions or emotions.</w:t>
      </w:r>
    </w:p>
    <w:p w14:paraId="6193A3E9"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It’s important to remember that some children are naturally quiet and self-contained</w:t>
      </w:r>
    </w:p>
    <w:p w14:paraId="7804109D"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whilst others are more open and affectionate. Mood swings and challengi</w:t>
      </w:r>
      <w:r>
        <w:rPr>
          <w:rFonts w:ascii="Arial" w:eastAsia="Arial" w:hAnsi="Arial" w:cs="Arial"/>
          <w:sz w:val="20"/>
        </w:rPr>
        <w:t>ng</w:t>
      </w:r>
    </w:p>
    <w:p w14:paraId="4EFE3FA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behaviour </w:t>
      </w:r>
      <w:proofErr w:type="gramStart"/>
      <w:r>
        <w:rPr>
          <w:rFonts w:ascii="Arial" w:eastAsia="Arial" w:hAnsi="Arial" w:cs="Arial"/>
          <w:sz w:val="20"/>
        </w:rPr>
        <w:t>are</w:t>
      </w:r>
      <w:proofErr w:type="gramEnd"/>
      <w:r>
        <w:rPr>
          <w:rFonts w:ascii="Arial" w:eastAsia="Arial" w:hAnsi="Arial" w:cs="Arial"/>
          <w:sz w:val="20"/>
        </w:rPr>
        <w:t xml:space="preserve"> also a normal part of growing up for teenagers and children going</w:t>
      </w:r>
    </w:p>
    <w:p w14:paraId="0ADC1993"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through puberty. Be alert to behaviours which appear to be out of character for the</w:t>
      </w:r>
    </w:p>
    <w:p w14:paraId="38CDC936"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individual child or are particularly unusual for their stage of development.</w:t>
      </w:r>
    </w:p>
    <w:p w14:paraId="49ACE7EB" w14:textId="77777777" w:rsidR="00AC5FB0" w:rsidRDefault="00122907">
      <w:pPr>
        <w:spacing w:before="100" w:after="100" w:line="252" w:lineRule="auto"/>
        <w:rPr>
          <w:rFonts w:ascii="Arial" w:eastAsia="Arial" w:hAnsi="Arial" w:cs="Arial"/>
          <w:sz w:val="20"/>
        </w:rPr>
      </w:pPr>
      <w:r>
        <w:rPr>
          <w:rFonts w:ascii="Arial" w:eastAsia="Arial" w:hAnsi="Arial" w:cs="Arial"/>
          <w:sz w:val="20"/>
        </w:rPr>
        <w:t>Babies and p</w:t>
      </w:r>
      <w:r>
        <w:rPr>
          <w:rFonts w:ascii="Arial" w:eastAsia="Arial" w:hAnsi="Arial" w:cs="Arial"/>
          <w:sz w:val="20"/>
        </w:rPr>
        <w:t>re-school children who are being emotionally abused may:</w:t>
      </w:r>
    </w:p>
    <w:p w14:paraId="094A1145" w14:textId="253CE04A" w:rsidR="00AC5FB0" w:rsidRDefault="00122907">
      <w:pPr>
        <w:spacing w:before="100" w:after="100" w:line="252" w:lineRule="auto"/>
        <w:rPr>
          <w:rFonts w:ascii="Arial" w:eastAsia="Arial" w:hAnsi="Arial" w:cs="Arial"/>
          <w:sz w:val="20"/>
        </w:rPr>
      </w:pPr>
      <w:r>
        <w:rPr>
          <w:rFonts w:ascii="Arial" w:eastAsia="Arial" w:hAnsi="Arial" w:cs="Arial"/>
          <w:sz w:val="20"/>
        </w:rPr>
        <w:t xml:space="preserve">• be </w:t>
      </w:r>
      <w:r w:rsidR="00356656">
        <w:rPr>
          <w:rFonts w:ascii="Arial" w:eastAsia="Arial" w:hAnsi="Arial" w:cs="Arial"/>
          <w:sz w:val="20"/>
        </w:rPr>
        <w:t>overly affectionate</w:t>
      </w:r>
      <w:r>
        <w:rPr>
          <w:rFonts w:ascii="Arial" w:eastAsia="Arial" w:hAnsi="Arial" w:cs="Arial"/>
          <w:sz w:val="20"/>
        </w:rPr>
        <w:t xml:space="preserve"> towards strangers or people they haven’t known for</w:t>
      </w:r>
    </w:p>
    <w:p w14:paraId="798530F2" w14:textId="77777777" w:rsidR="00AC5FB0" w:rsidRDefault="00122907">
      <w:pPr>
        <w:spacing w:before="100" w:after="100" w:line="252" w:lineRule="auto"/>
        <w:rPr>
          <w:rFonts w:ascii="Arial" w:eastAsia="Arial" w:hAnsi="Arial" w:cs="Arial"/>
          <w:sz w:val="20"/>
        </w:rPr>
      </w:pPr>
      <w:r>
        <w:rPr>
          <w:rFonts w:ascii="Arial" w:eastAsia="Arial" w:hAnsi="Arial" w:cs="Arial"/>
          <w:sz w:val="20"/>
        </w:rPr>
        <w:t>very long</w:t>
      </w:r>
    </w:p>
    <w:p w14:paraId="05B3AC8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appear to have a close relationship with their parent, for example when</w:t>
      </w:r>
    </w:p>
    <w:p w14:paraId="58EF61C8"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being taken to or collected from nu</w:t>
      </w:r>
      <w:r>
        <w:rPr>
          <w:rFonts w:ascii="Arial" w:eastAsia="Arial" w:hAnsi="Arial" w:cs="Arial"/>
          <w:sz w:val="20"/>
        </w:rPr>
        <w:t>rsery</w:t>
      </w:r>
    </w:p>
    <w:p w14:paraId="7287173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lack confidence or become wary or anxious</w:t>
      </w:r>
    </w:p>
    <w:p w14:paraId="43925F7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 unable to play</w:t>
      </w:r>
    </w:p>
    <w:p w14:paraId="6166156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 aggressive or nasty towards other children and animals.</w:t>
      </w:r>
    </w:p>
    <w:p w14:paraId="244FE5D7" w14:textId="77777777" w:rsidR="00AC5FB0" w:rsidRDefault="00122907">
      <w:pPr>
        <w:spacing w:before="100" w:after="100" w:line="252" w:lineRule="auto"/>
        <w:rPr>
          <w:rFonts w:ascii="Arial" w:eastAsia="Arial" w:hAnsi="Arial" w:cs="Arial"/>
          <w:sz w:val="20"/>
        </w:rPr>
      </w:pPr>
      <w:r>
        <w:rPr>
          <w:rFonts w:ascii="Arial" w:eastAsia="Arial" w:hAnsi="Arial" w:cs="Arial"/>
          <w:sz w:val="20"/>
        </w:rPr>
        <w:t>Older children may:</w:t>
      </w:r>
    </w:p>
    <w:p w14:paraId="28311F48"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use language, act in a </w:t>
      </w:r>
      <w:proofErr w:type="gramStart"/>
      <w:r>
        <w:rPr>
          <w:rFonts w:ascii="Arial" w:eastAsia="Arial" w:hAnsi="Arial" w:cs="Arial"/>
          <w:sz w:val="20"/>
        </w:rPr>
        <w:t>way</w:t>
      </w:r>
      <w:proofErr w:type="gramEnd"/>
      <w:r>
        <w:rPr>
          <w:rFonts w:ascii="Arial" w:eastAsia="Arial" w:hAnsi="Arial" w:cs="Arial"/>
          <w:sz w:val="20"/>
        </w:rPr>
        <w:t xml:space="preserve"> or know about things that you wouldn’t expect for</w:t>
      </w:r>
    </w:p>
    <w:p w14:paraId="7F89CD24"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their age</w:t>
      </w:r>
    </w:p>
    <w:p w14:paraId="648FE2E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struggle to control strong emotions or have extreme outbursts</w:t>
      </w:r>
    </w:p>
    <w:p w14:paraId="7F0179E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seem isolated from their parents</w:t>
      </w:r>
    </w:p>
    <w:p w14:paraId="76ADC07E"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lack social skills or have few, if any, friends</w:t>
      </w:r>
    </w:p>
    <w:p w14:paraId="02BEA97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fear making mistakes</w:t>
      </w:r>
    </w:p>
    <w:p w14:paraId="677838A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fear their parent being approached regarding their behaviour</w:t>
      </w:r>
    </w:p>
    <w:p w14:paraId="0A21891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self-harm (NSPCC, 2017).</w:t>
      </w:r>
    </w:p>
    <w:p w14:paraId="43958AA7" w14:textId="77777777" w:rsidR="00AC5FB0" w:rsidRDefault="00AC5FB0">
      <w:pPr>
        <w:spacing w:before="100" w:after="100" w:line="252" w:lineRule="auto"/>
        <w:rPr>
          <w:rFonts w:ascii="Arial" w:eastAsia="Arial" w:hAnsi="Arial" w:cs="Arial"/>
          <w:sz w:val="20"/>
        </w:rPr>
      </w:pPr>
    </w:p>
    <w:p w14:paraId="5AF50B33"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lastRenderedPageBreak/>
        <w:t>Domestic abuse</w:t>
      </w:r>
    </w:p>
    <w:p w14:paraId="05BB77E7"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domestic abuse?</w:t>
      </w:r>
    </w:p>
    <w:p w14:paraId="03F37A44" w14:textId="77777777" w:rsidR="00AC5FB0" w:rsidRDefault="00122907">
      <w:pPr>
        <w:spacing w:before="100" w:after="100" w:line="252" w:lineRule="auto"/>
        <w:rPr>
          <w:rFonts w:ascii="Arial" w:eastAsia="Arial" w:hAnsi="Arial" w:cs="Arial"/>
          <w:sz w:val="20"/>
        </w:rPr>
      </w:pPr>
      <w:r>
        <w:rPr>
          <w:rFonts w:ascii="Arial" w:eastAsia="Arial" w:hAnsi="Arial" w:cs="Arial"/>
          <w:sz w:val="20"/>
        </w:rPr>
        <w:t>Domestic abuse is any type of controlling, bullying, t</w:t>
      </w:r>
      <w:r>
        <w:rPr>
          <w:rFonts w:ascii="Arial" w:eastAsia="Arial" w:hAnsi="Arial" w:cs="Arial"/>
          <w:sz w:val="20"/>
        </w:rPr>
        <w:t>hreatening or violent behaviour</w:t>
      </w:r>
    </w:p>
    <w:p w14:paraId="2EA62FA9"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between people who are or were in an intimate relationship. There are many different</w:t>
      </w:r>
    </w:p>
    <w:p w14:paraId="387F3FA3" w14:textId="77777777" w:rsidR="00AC5FB0" w:rsidRDefault="00122907">
      <w:pPr>
        <w:spacing w:before="100" w:after="100" w:line="252" w:lineRule="auto"/>
        <w:rPr>
          <w:rFonts w:ascii="Arial" w:eastAsia="Arial" w:hAnsi="Arial" w:cs="Arial"/>
          <w:sz w:val="20"/>
        </w:rPr>
      </w:pPr>
      <w:r>
        <w:rPr>
          <w:rFonts w:ascii="Arial" w:eastAsia="Arial" w:hAnsi="Arial" w:cs="Arial"/>
          <w:sz w:val="20"/>
        </w:rPr>
        <w:t>types of abusive behaviours that can occur within intimate relationships, including</w:t>
      </w:r>
    </w:p>
    <w:p w14:paraId="04B91082" w14:textId="3933AACE" w:rsidR="00AC5FB0" w:rsidRDefault="00122907">
      <w:pPr>
        <w:spacing w:before="100" w:after="100" w:line="252" w:lineRule="auto"/>
        <w:rPr>
          <w:rFonts w:ascii="Arial" w:eastAsia="Arial" w:hAnsi="Arial" w:cs="Arial"/>
          <w:sz w:val="20"/>
        </w:rPr>
      </w:pPr>
      <w:r>
        <w:rPr>
          <w:rFonts w:ascii="Arial" w:eastAsia="Arial" w:hAnsi="Arial" w:cs="Arial"/>
          <w:sz w:val="20"/>
        </w:rPr>
        <w:t xml:space="preserve">emotional, sexual, financial, </w:t>
      </w:r>
      <w:r w:rsidR="00356656">
        <w:rPr>
          <w:rFonts w:ascii="Arial" w:eastAsia="Arial" w:hAnsi="Arial" w:cs="Arial"/>
          <w:sz w:val="20"/>
        </w:rPr>
        <w:t>psychological, and</w:t>
      </w:r>
      <w:r>
        <w:rPr>
          <w:rFonts w:ascii="Arial" w:eastAsia="Arial" w:hAnsi="Arial" w:cs="Arial"/>
          <w:sz w:val="20"/>
        </w:rPr>
        <w:t xml:space="preserve"> physical</w:t>
      </w:r>
      <w:r>
        <w:rPr>
          <w:rFonts w:ascii="Arial" w:eastAsia="Arial" w:hAnsi="Arial" w:cs="Arial"/>
          <w:sz w:val="20"/>
        </w:rPr>
        <w:t xml:space="preserve"> abuse. Domestic abuse can</w:t>
      </w:r>
    </w:p>
    <w:p w14:paraId="4ABAF8DC" w14:textId="77777777" w:rsidR="00AC5FB0" w:rsidRDefault="00122907">
      <w:pPr>
        <w:spacing w:before="100" w:after="100" w:line="252" w:lineRule="auto"/>
        <w:rPr>
          <w:rFonts w:ascii="Arial" w:eastAsia="Arial" w:hAnsi="Arial" w:cs="Arial"/>
          <w:sz w:val="20"/>
        </w:rPr>
      </w:pPr>
      <w:r>
        <w:rPr>
          <w:rFonts w:ascii="Arial" w:eastAsia="Arial" w:hAnsi="Arial" w:cs="Arial"/>
          <w:sz w:val="20"/>
        </w:rPr>
        <w:t>be underpinned by an on-going pattern of psychologically abusive behaviour</w:t>
      </w:r>
    </w:p>
    <w:p w14:paraId="01E9DB27" w14:textId="5B07B732" w:rsidR="00AC5FB0" w:rsidRDefault="00122907">
      <w:pPr>
        <w:spacing w:before="100" w:after="100" w:line="252" w:lineRule="auto"/>
        <w:rPr>
          <w:rFonts w:ascii="Arial" w:eastAsia="Arial" w:hAnsi="Arial" w:cs="Arial"/>
          <w:sz w:val="20"/>
        </w:rPr>
      </w:pPr>
      <w:r>
        <w:rPr>
          <w:rFonts w:ascii="Arial" w:eastAsia="Arial" w:hAnsi="Arial" w:cs="Arial"/>
          <w:sz w:val="20"/>
        </w:rPr>
        <w:t>(</w:t>
      </w:r>
      <w:r w:rsidR="00356656">
        <w:rPr>
          <w:rFonts w:ascii="Arial" w:eastAsia="Arial" w:hAnsi="Arial" w:cs="Arial"/>
          <w:sz w:val="20"/>
        </w:rPr>
        <w:t>Coercive</w:t>
      </w:r>
      <w:r>
        <w:rPr>
          <w:rFonts w:ascii="Arial" w:eastAsia="Arial" w:hAnsi="Arial" w:cs="Arial"/>
          <w:sz w:val="20"/>
        </w:rPr>
        <w:t xml:space="preserve"> control) that is used by 1 partner to control or intimidate the other partner.</w:t>
      </w:r>
    </w:p>
    <w:p w14:paraId="038928BC"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 situations of domestic abuse, both males and females can be ab</w:t>
      </w:r>
      <w:r>
        <w:rPr>
          <w:rFonts w:ascii="Arial" w:eastAsia="Arial" w:hAnsi="Arial" w:cs="Arial"/>
          <w:sz w:val="20"/>
        </w:rPr>
        <w:t>used or be</w:t>
      </w:r>
    </w:p>
    <w:p w14:paraId="3FEC654D" w14:textId="77777777" w:rsidR="00AC5FB0" w:rsidRDefault="00122907">
      <w:pPr>
        <w:spacing w:before="100" w:after="100" w:line="252" w:lineRule="auto"/>
        <w:rPr>
          <w:rFonts w:ascii="Arial" w:eastAsia="Arial" w:hAnsi="Arial" w:cs="Arial"/>
          <w:sz w:val="20"/>
        </w:rPr>
      </w:pPr>
      <w:r>
        <w:rPr>
          <w:rFonts w:ascii="Arial" w:eastAsia="Arial" w:hAnsi="Arial" w:cs="Arial"/>
          <w:sz w:val="20"/>
        </w:rPr>
        <w:t>abusers. Domestic abuse can happen in any relationship regardless of age, sexuality,</w:t>
      </w:r>
    </w:p>
    <w:p w14:paraId="6AF723DC" w14:textId="5ECBAA54" w:rsidR="00AC5FB0" w:rsidRDefault="00122907">
      <w:pPr>
        <w:spacing w:before="100" w:after="100" w:line="252" w:lineRule="auto"/>
        <w:rPr>
          <w:rFonts w:ascii="Arial" w:eastAsia="Arial" w:hAnsi="Arial" w:cs="Arial"/>
          <w:sz w:val="20"/>
        </w:rPr>
      </w:pPr>
      <w:r>
        <w:rPr>
          <w:rFonts w:ascii="Arial" w:eastAsia="Arial" w:hAnsi="Arial" w:cs="Arial"/>
          <w:sz w:val="20"/>
        </w:rPr>
        <w:t xml:space="preserve">gender identity, </w:t>
      </w:r>
      <w:r w:rsidR="00356656">
        <w:rPr>
          <w:rFonts w:ascii="Arial" w:eastAsia="Arial" w:hAnsi="Arial" w:cs="Arial"/>
          <w:sz w:val="20"/>
        </w:rPr>
        <w:t>race,</w:t>
      </w:r>
      <w:r>
        <w:rPr>
          <w:rFonts w:ascii="Arial" w:eastAsia="Arial" w:hAnsi="Arial" w:cs="Arial"/>
          <w:sz w:val="20"/>
        </w:rPr>
        <w:t xml:space="preserve"> or religious identity. Research by the NSPCC has indicated that</w:t>
      </w:r>
    </w:p>
    <w:p w14:paraId="2627AB3B" w14:textId="77777777" w:rsidR="00AC5FB0" w:rsidRDefault="00122907">
      <w:pPr>
        <w:spacing w:before="100" w:after="100" w:line="252" w:lineRule="auto"/>
        <w:rPr>
          <w:rFonts w:ascii="Arial" w:eastAsia="Arial" w:hAnsi="Arial" w:cs="Arial"/>
          <w:sz w:val="20"/>
        </w:rPr>
      </w:pPr>
      <w:r>
        <w:rPr>
          <w:rFonts w:ascii="Arial" w:eastAsia="Arial" w:hAnsi="Arial" w:cs="Arial"/>
          <w:sz w:val="20"/>
        </w:rPr>
        <w:t>many young people experience domestic abuse in their own intimate relation</w:t>
      </w:r>
      <w:r>
        <w:rPr>
          <w:rFonts w:ascii="Arial" w:eastAsia="Arial" w:hAnsi="Arial" w:cs="Arial"/>
          <w:sz w:val="20"/>
        </w:rPr>
        <w:t>ships. The UK’s cross-government definition of domestic abuse also covers</w:t>
      </w:r>
    </w:p>
    <w:p w14:paraId="5AE0B718" w14:textId="77777777" w:rsidR="00AC5FB0" w:rsidRDefault="00122907">
      <w:pPr>
        <w:spacing w:before="100" w:after="100" w:line="252" w:lineRule="auto"/>
        <w:rPr>
          <w:rFonts w:ascii="Arial" w:eastAsia="Arial" w:hAnsi="Arial" w:cs="Arial"/>
          <w:sz w:val="20"/>
        </w:rPr>
      </w:pPr>
      <w:r>
        <w:rPr>
          <w:rFonts w:ascii="Arial" w:eastAsia="Arial" w:hAnsi="Arial" w:cs="Arial"/>
          <w:sz w:val="20"/>
        </w:rPr>
        <w:t>relationships between young people aged 16 and 17.</w:t>
      </w:r>
    </w:p>
    <w:p w14:paraId="79DD0A8D"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Children’s exposure to domestic abuse between parents and carers is child abuse.</w:t>
      </w:r>
    </w:p>
    <w:p w14:paraId="2FEAC693" w14:textId="2BA04D69" w:rsidR="00AC5FB0" w:rsidRDefault="00122907">
      <w:pPr>
        <w:spacing w:before="100" w:after="100" w:line="252" w:lineRule="auto"/>
        <w:rPr>
          <w:rFonts w:ascii="Arial" w:eastAsia="Arial" w:hAnsi="Arial" w:cs="Arial"/>
          <w:sz w:val="20"/>
        </w:rPr>
      </w:pPr>
      <w:r>
        <w:rPr>
          <w:rFonts w:ascii="Arial" w:eastAsia="Arial" w:hAnsi="Arial" w:cs="Arial"/>
          <w:sz w:val="20"/>
        </w:rPr>
        <w:t xml:space="preserve">Children can be directly involved in incidents of </w:t>
      </w:r>
      <w:r>
        <w:rPr>
          <w:rFonts w:ascii="Arial" w:eastAsia="Arial" w:hAnsi="Arial" w:cs="Arial"/>
          <w:sz w:val="20"/>
        </w:rPr>
        <w:t xml:space="preserve">domestic </w:t>
      </w:r>
      <w:r w:rsidR="00356656">
        <w:rPr>
          <w:rFonts w:ascii="Arial" w:eastAsia="Arial" w:hAnsi="Arial" w:cs="Arial"/>
          <w:sz w:val="20"/>
        </w:rPr>
        <w:t>abuse,</w:t>
      </w:r>
      <w:r>
        <w:rPr>
          <w:rFonts w:ascii="Arial" w:eastAsia="Arial" w:hAnsi="Arial" w:cs="Arial"/>
          <w:sz w:val="20"/>
        </w:rPr>
        <w:t xml:space="preserve"> or they may be</w:t>
      </w:r>
    </w:p>
    <w:p w14:paraId="5CD0B8E9" w14:textId="77777777" w:rsidR="00AC5FB0" w:rsidRDefault="00122907">
      <w:pPr>
        <w:spacing w:before="100" w:after="100" w:line="252" w:lineRule="auto"/>
        <w:rPr>
          <w:rFonts w:ascii="Arial" w:eastAsia="Arial" w:hAnsi="Arial" w:cs="Arial"/>
          <w:sz w:val="20"/>
        </w:rPr>
      </w:pPr>
      <w:r>
        <w:rPr>
          <w:rFonts w:ascii="Arial" w:eastAsia="Arial" w:hAnsi="Arial" w:cs="Arial"/>
          <w:sz w:val="20"/>
        </w:rPr>
        <w:t>harmed by seeing or hearing abuse happening. The developmental and behavioural</w:t>
      </w:r>
    </w:p>
    <w:p w14:paraId="4E52B5B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impact of witnessing domestic abuse is </w:t>
      </w:r>
      <w:proofErr w:type="gramStart"/>
      <w:r>
        <w:rPr>
          <w:rFonts w:ascii="Arial" w:eastAsia="Arial" w:hAnsi="Arial" w:cs="Arial"/>
          <w:sz w:val="20"/>
        </w:rPr>
        <w:t>similar to</w:t>
      </w:r>
      <w:proofErr w:type="gramEnd"/>
      <w:r>
        <w:rPr>
          <w:rFonts w:ascii="Arial" w:eastAsia="Arial" w:hAnsi="Arial" w:cs="Arial"/>
          <w:sz w:val="20"/>
        </w:rPr>
        <w:t xml:space="preserve"> experiencing direct abuse.</w:t>
      </w:r>
    </w:p>
    <w:p w14:paraId="5612C723"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in homes where there is domestic abuse are also at risk of ot</w:t>
      </w:r>
      <w:r>
        <w:rPr>
          <w:rFonts w:ascii="Arial" w:eastAsia="Arial" w:hAnsi="Arial" w:cs="Arial"/>
          <w:sz w:val="20"/>
        </w:rPr>
        <w:t>her types of</w:t>
      </w:r>
    </w:p>
    <w:p w14:paraId="296E5B63" w14:textId="77777777" w:rsidR="00AC5FB0" w:rsidRDefault="00122907">
      <w:pPr>
        <w:spacing w:before="100" w:after="100" w:line="252" w:lineRule="auto"/>
        <w:rPr>
          <w:rFonts w:ascii="Arial" w:eastAsia="Arial" w:hAnsi="Arial" w:cs="Arial"/>
          <w:sz w:val="20"/>
        </w:rPr>
      </w:pPr>
      <w:r>
        <w:rPr>
          <w:rFonts w:ascii="Arial" w:eastAsia="Arial" w:hAnsi="Arial" w:cs="Arial"/>
          <w:sz w:val="20"/>
        </w:rPr>
        <w:t>abuse or neglect.</w:t>
      </w:r>
    </w:p>
    <w:p w14:paraId="09B4BE5C"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domestic abuse</w:t>
      </w:r>
    </w:p>
    <w:p w14:paraId="75F77748" w14:textId="3F796A71" w:rsidR="00AC5FB0" w:rsidRDefault="00122907">
      <w:pPr>
        <w:spacing w:before="100" w:after="100" w:line="252" w:lineRule="auto"/>
        <w:rPr>
          <w:rFonts w:ascii="Arial" w:eastAsia="Arial" w:hAnsi="Arial" w:cs="Arial"/>
          <w:sz w:val="20"/>
        </w:rPr>
      </w:pPr>
      <w:r>
        <w:rPr>
          <w:rFonts w:ascii="Arial" w:eastAsia="Arial" w:hAnsi="Arial" w:cs="Arial"/>
          <w:sz w:val="20"/>
        </w:rPr>
        <w:t xml:space="preserve">It can be difficult to tell if domestic abuse is </w:t>
      </w:r>
      <w:r w:rsidR="00356656">
        <w:rPr>
          <w:rFonts w:ascii="Arial" w:eastAsia="Arial" w:hAnsi="Arial" w:cs="Arial"/>
          <w:sz w:val="20"/>
        </w:rPr>
        <w:t>happening because</w:t>
      </w:r>
      <w:r>
        <w:rPr>
          <w:rFonts w:ascii="Arial" w:eastAsia="Arial" w:hAnsi="Arial" w:cs="Arial"/>
          <w:sz w:val="20"/>
        </w:rPr>
        <w:t xml:space="preserve"> it usually takes</w:t>
      </w:r>
    </w:p>
    <w:p w14:paraId="31A7F746" w14:textId="77777777" w:rsidR="00AC5FB0" w:rsidRDefault="00122907">
      <w:pPr>
        <w:spacing w:before="100" w:after="100" w:line="252" w:lineRule="auto"/>
        <w:rPr>
          <w:rFonts w:ascii="Arial" w:eastAsia="Arial" w:hAnsi="Arial" w:cs="Arial"/>
          <w:sz w:val="20"/>
        </w:rPr>
      </w:pPr>
      <w:r>
        <w:rPr>
          <w:rFonts w:ascii="Arial" w:eastAsia="Arial" w:hAnsi="Arial" w:cs="Arial"/>
          <w:sz w:val="20"/>
        </w:rPr>
        <w:t>place in the family home and abusers can act very differently when other people are</w:t>
      </w:r>
    </w:p>
    <w:p w14:paraId="13C6047C" w14:textId="77777777" w:rsidR="00AC5FB0" w:rsidRDefault="00122907">
      <w:pPr>
        <w:spacing w:before="100" w:after="100" w:line="252" w:lineRule="auto"/>
        <w:rPr>
          <w:rFonts w:ascii="Arial" w:eastAsia="Arial" w:hAnsi="Arial" w:cs="Arial"/>
          <w:sz w:val="20"/>
        </w:rPr>
      </w:pPr>
      <w:r>
        <w:rPr>
          <w:rFonts w:ascii="Arial" w:eastAsia="Arial" w:hAnsi="Arial" w:cs="Arial"/>
          <w:sz w:val="20"/>
        </w:rPr>
        <w:t>around.</w:t>
      </w:r>
    </w:p>
    <w:p w14:paraId="2EA6CA89"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who witness domestic abuse may:</w:t>
      </w:r>
    </w:p>
    <w:p w14:paraId="4FB4BA2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become aggressive</w:t>
      </w:r>
    </w:p>
    <w:p w14:paraId="6356D9A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display anti-social behaviour</w:t>
      </w:r>
    </w:p>
    <w:p w14:paraId="15E8302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suffer from depression or anxiety</w:t>
      </w:r>
    </w:p>
    <w:p w14:paraId="078B741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do as well at school - due to difficulties at home or disruption of moving to</w:t>
      </w:r>
    </w:p>
    <w:p w14:paraId="0BF1C491" w14:textId="77777777" w:rsidR="00AC5FB0" w:rsidRDefault="00122907">
      <w:pPr>
        <w:spacing w:before="100" w:after="100" w:line="252" w:lineRule="auto"/>
        <w:rPr>
          <w:rFonts w:ascii="Arial" w:eastAsia="Arial" w:hAnsi="Arial" w:cs="Arial"/>
          <w:sz w:val="20"/>
        </w:rPr>
      </w:pPr>
      <w:r>
        <w:rPr>
          <w:rFonts w:ascii="Arial" w:eastAsia="Arial" w:hAnsi="Arial" w:cs="Arial"/>
          <w:sz w:val="20"/>
        </w:rPr>
        <w:t>and from refuges (NSPCC, 2017).</w:t>
      </w:r>
    </w:p>
    <w:p w14:paraId="550EAE37" w14:textId="77777777" w:rsidR="00AC5FB0" w:rsidRDefault="00AC5FB0">
      <w:pPr>
        <w:spacing w:before="100" w:after="100" w:line="252" w:lineRule="auto"/>
        <w:rPr>
          <w:rFonts w:ascii="Arial" w:eastAsia="Arial" w:hAnsi="Arial" w:cs="Arial"/>
          <w:sz w:val="20"/>
        </w:rPr>
      </w:pPr>
    </w:p>
    <w:p w14:paraId="2F3E4F05"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Bullying a</w:t>
      </w:r>
      <w:r>
        <w:rPr>
          <w:rFonts w:ascii="Arial" w:eastAsia="Arial" w:hAnsi="Arial" w:cs="Arial"/>
          <w:b/>
          <w:sz w:val="20"/>
        </w:rPr>
        <w:t>nd cyberbullying</w:t>
      </w:r>
    </w:p>
    <w:p w14:paraId="046A40E5"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are bullying and cyberbullying?</w:t>
      </w:r>
    </w:p>
    <w:p w14:paraId="7B484F01" w14:textId="77777777" w:rsidR="00AC5FB0" w:rsidRDefault="00122907">
      <w:pPr>
        <w:spacing w:before="100" w:after="100" w:line="252" w:lineRule="auto"/>
        <w:rPr>
          <w:rFonts w:ascii="Arial" w:eastAsia="Arial" w:hAnsi="Arial" w:cs="Arial"/>
          <w:sz w:val="20"/>
        </w:rPr>
      </w:pPr>
      <w:r>
        <w:rPr>
          <w:rFonts w:ascii="Arial" w:eastAsia="Arial" w:hAnsi="Arial" w:cs="Arial"/>
          <w:sz w:val="20"/>
        </w:rPr>
        <w:t>Bullying is behaviour that hurts someone else. It usually happens over a lengthy</w:t>
      </w:r>
    </w:p>
    <w:p w14:paraId="200BD3F3" w14:textId="7240C7BC" w:rsidR="00AC5FB0" w:rsidRDefault="00356656">
      <w:pPr>
        <w:spacing w:before="100" w:after="100" w:line="252" w:lineRule="auto"/>
        <w:rPr>
          <w:rFonts w:ascii="Arial" w:eastAsia="Arial" w:hAnsi="Arial" w:cs="Arial"/>
          <w:sz w:val="20"/>
        </w:rPr>
      </w:pPr>
      <w:r>
        <w:rPr>
          <w:rFonts w:ascii="Arial" w:eastAsia="Arial" w:hAnsi="Arial" w:cs="Arial"/>
          <w:sz w:val="20"/>
        </w:rPr>
        <w:t>period</w:t>
      </w:r>
      <w:r w:rsidR="00122907">
        <w:rPr>
          <w:rFonts w:ascii="Arial" w:eastAsia="Arial" w:hAnsi="Arial" w:cs="Arial"/>
          <w:sz w:val="20"/>
        </w:rPr>
        <w:t xml:space="preserve"> and can harm a child both physically and emotionally.</w:t>
      </w:r>
    </w:p>
    <w:p w14:paraId="00CECB0D" w14:textId="77777777" w:rsidR="00AC5FB0" w:rsidRDefault="00122907">
      <w:pPr>
        <w:spacing w:before="100" w:after="100" w:line="252" w:lineRule="auto"/>
        <w:rPr>
          <w:rFonts w:ascii="Arial" w:eastAsia="Arial" w:hAnsi="Arial" w:cs="Arial"/>
          <w:sz w:val="20"/>
        </w:rPr>
      </w:pPr>
      <w:r>
        <w:rPr>
          <w:rFonts w:ascii="Arial" w:eastAsia="Arial" w:hAnsi="Arial" w:cs="Arial"/>
          <w:sz w:val="20"/>
        </w:rPr>
        <w:t>Bullying includes:</w:t>
      </w:r>
    </w:p>
    <w:p w14:paraId="185066E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verbal abuse, such as name call</w:t>
      </w:r>
      <w:r>
        <w:rPr>
          <w:rFonts w:ascii="Arial" w:eastAsia="Arial" w:hAnsi="Arial" w:cs="Arial"/>
          <w:sz w:val="20"/>
        </w:rPr>
        <w:t>ing</w:t>
      </w:r>
    </w:p>
    <w:p w14:paraId="5F89443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non-verbal abuse, such as hand signs or glaring</w:t>
      </w:r>
    </w:p>
    <w:p w14:paraId="300B37E8" w14:textId="35CF1FA7" w:rsidR="00AC5FB0" w:rsidRDefault="00122907">
      <w:pPr>
        <w:spacing w:before="100" w:after="100" w:line="252" w:lineRule="auto"/>
        <w:rPr>
          <w:rFonts w:ascii="Arial" w:eastAsia="Arial" w:hAnsi="Arial" w:cs="Arial"/>
          <w:sz w:val="20"/>
        </w:rPr>
      </w:pPr>
      <w:r>
        <w:rPr>
          <w:rFonts w:ascii="Arial" w:eastAsia="Arial" w:hAnsi="Arial" w:cs="Arial"/>
          <w:sz w:val="20"/>
        </w:rPr>
        <w:t xml:space="preserve">• emotional abuse, such as threatening, </w:t>
      </w:r>
      <w:r w:rsidR="00356656">
        <w:rPr>
          <w:rFonts w:ascii="Arial" w:eastAsia="Arial" w:hAnsi="Arial" w:cs="Arial"/>
          <w:sz w:val="20"/>
        </w:rPr>
        <w:t>intimidating,</w:t>
      </w:r>
      <w:r>
        <w:rPr>
          <w:rFonts w:ascii="Arial" w:eastAsia="Arial" w:hAnsi="Arial" w:cs="Arial"/>
          <w:sz w:val="20"/>
        </w:rPr>
        <w:t xml:space="preserve"> or humiliating someone</w:t>
      </w:r>
    </w:p>
    <w:p w14:paraId="396C7E5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exclusion, such as ignoring or isolating someone</w:t>
      </w:r>
    </w:p>
    <w:p w14:paraId="1238DA1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undermining, by constant criticism or spreading rumours</w:t>
      </w:r>
    </w:p>
    <w:p w14:paraId="2A13FE40"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xml:space="preserve">• controlling or </w:t>
      </w:r>
      <w:r>
        <w:rPr>
          <w:rFonts w:ascii="Arial" w:eastAsia="Arial" w:hAnsi="Arial" w:cs="Arial"/>
          <w:sz w:val="20"/>
        </w:rPr>
        <w:t>manipulating someone</w:t>
      </w:r>
    </w:p>
    <w:p w14:paraId="5C0D98D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racial, </w:t>
      </w:r>
      <w:proofErr w:type="gramStart"/>
      <w:r>
        <w:rPr>
          <w:rFonts w:ascii="Arial" w:eastAsia="Arial" w:hAnsi="Arial" w:cs="Arial"/>
          <w:sz w:val="20"/>
        </w:rPr>
        <w:t>sexual</w:t>
      </w:r>
      <w:proofErr w:type="gramEnd"/>
      <w:r>
        <w:rPr>
          <w:rFonts w:ascii="Arial" w:eastAsia="Arial" w:hAnsi="Arial" w:cs="Arial"/>
          <w:sz w:val="20"/>
        </w:rPr>
        <w:t xml:space="preserve"> or homophobic bullying</w:t>
      </w:r>
    </w:p>
    <w:p w14:paraId="10AC734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physical assaults, such as hitting and pushing</w:t>
      </w:r>
    </w:p>
    <w:p w14:paraId="42CF2D1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making silent, hoax or abusive calls.</w:t>
      </w:r>
    </w:p>
    <w:p w14:paraId="21023522" w14:textId="77777777" w:rsidR="00AC5FB0" w:rsidRDefault="00122907">
      <w:pPr>
        <w:spacing w:before="100" w:after="100" w:line="252" w:lineRule="auto"/>
        <w:rPr>
          <w:rFonts w:ascii="Arial" w:eastAsia="Arial" w:hAnsi="Arial" w:cs="Arial"/>
          <w:sz w:val="20"/>
        </w:rPr>
      </w:pPr>
      <w:r>
        <w:rPr>
          <w:rFonts w:ascii="Arial" w:eastAsia="Arial" w:hAnsi="Arial" w:cs="Arial"/>
          <w:sz w:val="20"/>
        </w:rPr>
        <w:t>Bullying can happen anywhere – at school, at home or online. When bullying</w:t>
      </w:r>
    </w:p>
    <w:p w14:paraId="6CBD2866" w14:textId="77777777" w:rsidR="00AC5FB0" w:rsidRDefault="00122907">
      <w:pPr>
        <w:spacing w:before="100" w:after="100" w:line="252" w:lineRule="auto"/>
        <w:rPr>
          <w:rFonts w:ascii="Arial" w:eastAsia="Arial" w:hAnsi="Arial" w:cs="Arial"/>
          <w:sz w:val="20"/>
        </w:rPr>
      </w:pPr>
      <w:r>
        <w:rPr>
          <w:rFonts w:ascii="Arial" w:eastAsia="Arial" w:hAnsi="Arial" w:cs="Arial"/>
          <w:sz w:val="20"/>
        </w:rPr>
        <w:t>happens online it can involve s</w:t>
      </w:r>
      <w:r>
        <w:rPr>
          <w:rFonts w:ascii="Arial" w:eastAsia="Arial" w:hAnsi="Arial" w:cs="Arial"/>
          <w:sz w:val="20"/>
        </w:rPr>
        <w:t xml:space="preserve">ocial networks, </w:t>
      </w:r>
      <w:proofErr w:type="gramStart"/>
      <w:r>
        <w:rPr>
          <w:rFonts w:ascii="Arial" w:eastAsia="Arial" w:hAnsi="Arial" w:cs="Arial"/>
          <w:sz w:val="20"/>
        </w:rPr>
        <w:t>games</w:t>
      </w:r>
      <w:proofErr w:type="gramEnd"/>
      <w:r>
        <w:rPr>
          <w:rFonts w:ascii="Arial" w:eastAsia="Arial" w:hAnsi="Arial" w:cs="Arial"/>
          <w:sz w:val="20"/>
        </w:rPr>
        <w:t xml:space="preserve"> and mobile devices. Online</w:t>
      </w:r>
    </w:p>
    <w:p w14:paraId="2FC3C319" w14:textId="77777777" w:rsidR="00AC5FB0" w:rsidRDefault="00122907">
      <w:pPr>
        <w:spacing w:before="100" w:after="100" w:line="252" w:lineRule="auto"/>
        <w:rPr>
          <w:rFonts w:ascii="Arial" w:eastAsia="Arial" w:hAnsi="Arial" w:cs="Arial"/>
          <w:sz w:val="20"/>
        </w:rPr>
      </w:pPr>
      <w:r>
        <w:rPr>
          <w:rFonts w:ascii="Arial" w:eastAsia="Arial" w:hAnsi="Arial" w:cs="Arial"/>
          <w:sz w:val="20"/>
        </w:rPr>
        <w:t>bullying can also be known as cyberbullying.</w:t>
      </w:r>
    </w:p>
    <w:p w14:paraId="04205B3F" w14:textId="77777777" w:rsidR="00AC5FB0" w:rsidRDefault="00122907">
      <w:pPr>
        <w:spacing w:before="100" w:after="100" w:line="252" w:lineRule="auto"/>
        <w:rPr>
          <w:rFonts w:ascii="Arial" w:eastAsia="Arial" w:hAnsi="Arial" w:cs="Arial"/>
          <w:sz w:val="20"/>
        </w:rPr>
      </w:pPr>
      <w:r>
        <w:rPr>
          <w:rFonts w:ascii="Arial" w:eastAsia="Arial" w:hAnsi="Arial" w:cs="Arial"/>
          <w:sz w:val="20"/>
        </w:rPr>
        <w:t>Cyberbullying includes:</w:t>
      </w:r>
    </w:p>
    <w:p w14:paraId="6859261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sending threatening or abusive text messages</w:t>
      </w:r>
    </w:p>
    <w:p w14:paraId="3F177F59"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creating and sharing embarrassing images or videos</w:t>
      </w:r>
    </w:p>
    <w:p w14:paraId="037D534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'trolling' - sending menacing or ups</w:t>
      </w:r>
      <w:r>
        <w:rPr>
          <w:rFonts w:ascii="Arial" w:eastAsia="Arial" w:hAnsi="Arial" w:cs="Arial"/>
          <w:sz w:val="20"/>
        </w:rPr>
        <w:t>etting messages on social networks, chat</w:t>
      </w:r>
    </w:p>
    <w:p w14:paraId="79EF7086" w14:textId="77777777" w:rsidR="00AC5FB0" w:rsidRDefault="00122907">
      <w:pPr>
        <w:spacing w:before="100" w:after="100" w:line="252" w:lineRule="auto"/>
        <w:rPr>
          <w:rFonts w:ascii="Arial" w:eastAsia="Arial" w:hAnsi="Arial" w:cs="Arial"/>
          <w:sz w:val="20"/>
        </w:rPr>
      </w:pPr>
      <w:r>
        <w:rPr>
          <w:rFonts w:ascii="Arial" w:eastAsia="Arial" w:hAnsi="Arial" w:cs="Arial"/>
          <w:sz w:val="20"/>
        </w:rPr>
        <w:t>rooms or online games</w:t>
      </w:r>
    </w:p>
    <w:p w14:paraId="71BCC04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excluding children from online games, </w:t>
      </w:r>
      <w:proofErr w:type="gramStart"/>
      <w:r>
        <w:rPr>
          <w:rFonts w:ascii="Arial" w:eastAsia="Arial" w:hAnsi="Arial" w:cs="Arial"/>
          <w:sz w:val="20"/>
        </w:rPr>
        <w:t>activities</w:t>
      </w:r>
      <w:proofErr w:type="gramEnd"/>
      <w:r>
        <w:rPr>
          <w:rFonts w:ascii="Arial" w:eastAsia="Arial" w:hAnsi="Arial" w:cs="Arial"/>
          <w:sz w:val="20"/>
        </w:rPr>
        <w:t xml:space="preserve"> or friendship groups</w:t>
      </w:r>
    </w:p>
    <w:p w14:paraId="712A8B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setting up hate sites or groups about a particular child</w:t>
      </w:r>
    </w:p>
    <w:p w14:paraId="084280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encouraging young people to self-harm</w:t>
      </w:r>
    </w:p>
    <w:p w14:paraId="7A543B5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voting for or against someone in an abusive poll</w:t>
      </w:r>
    </w:p>
    <w:p w14:paraId="0C7691D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creating fake accounts, </w:t>
      </w:r>
      <w:proofErr w:type="gramStart"/>
      <w:r>
        <w:rPr>
          <w:rFonts w:ascii="Arial" w:eastAsia="Arial" w:hAnsi="Arial" w:cs="Arial"/>
          <w:sz w:val="20"/>
        </w:rPr>
        <w:t>hijacking</w:t>
      </w:r>
      <w:proofErr w:type="gramEnd"/>
      <w:r>
        <w:rPr>
          <w:rFonts w:ascii="Arial" w:eastAsia="Arial" w:hAnsi="Arial" w:cs="Arial"/>
          <w:sz w:val="20"/>
        </w:rPr>
        <w:t xml:space="preserve"> or stealing online identities to embarrass a</w:t>
      </w:r>
    </w:p>
    <w:p w14:paraId="3BC6A9EC" w14:textId="77777777" w:rsidR="00AC5FB0" w:rsidRDefault="00122907">
      <w:pPr>
        <w:spacing w:before="100" w:after="100" w:line="252" w:lineRule="auto"/>
        <w:rPr>
          <w:rFonts w:ascii="Arial" w:eastAsia="Arial" w:hAnsi="Arial" w:cs="Arial"/>
          <w:sz w:val="20"/>
        </w:rPr>
      </w:pPr>
      <w:r>
        <w:rPr>
          <w:rFonts w:ascii="Arial" w:eastAsia="Arial" w:hAnsi="Arial" w:cs="Arial"/>
          <w:sz w:val="20"/>
        </w:rPr>
        <w:t>young person or cause trouble using their name.</w:t>
      </w:r>
    </w:p>
    <w:p w14:paraId="4F718605"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bullying and cy</w:t>
      </w:r>
      <w:r>
        <w:rPr>
          <w:rFonts w:ascii="Arial" w:eastAsia="Arial" w:hAnsi="Arial" w:cs="Arial"/>
          <w:sz w:val="20"/>
        </w:rPr>
        <w:t>berbullying</w:t>
      </w:r>
    </w:p>
    <w:p w14:paraId="512F4C0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It can be hard to know </w:t>
      </w:r>
      <w:proofErr w:type="gramStart"/>
      <w:r>
        <w:rPr>
          <w:rFonts w:ascii="Arial" w:eastAsia="Arial" w:hAnsi="Arial" w:cs="Arial"/>
          <w:sz w:val="20"/>
        </w:rPr>
        <w:t>whether or not</w:t>
      </w:r>
      <w:proofErr w:type="gramEnd"/>
      <w:r>
        <w:rPr>
          <w:rFonts w:ascii="Arial" w:eastAsia="Arial" w:hAnsi="Arial" w:cs="Arial"/>
          <w:sz w:val="20"/>
        </w:rPr>
        <w:t xml:space="preserve"> a child is being bullied. They might not tell</w:t>
      </w:r>
    </w:p>
    <w:p w14:paraId="1E838234" w14:textId="77777777" w:rsidR="00AC5FB0" w:rsidRDefault="00122907">
      <w:pPr>
        <w:spacing w:before="100" w:after="100" w:line="252" w:lineRule="auto"/>
        <w:rPr>
          <w:rFonts w:ascii="Arial" w:eastAsia="Arial" w:hAnsi="Arial" w:cs="Arial"/>
          <w:sz w:val="20"/>
        </w:rPr>
      </w:pPr>
      <w:r>
        <w:rPr>
          <w:rFonts w:ascii="Arial" w:eastAsia="Arial" w:hAnsi="Arial" w:cs="Arial"/>
          <w:sz w:val="20"/>
        </w:rPr>
        <w:t>anyone because they're scared the bullying will get worse. They might also think that</w:t>
      </w:r>
    </w:p>
    <w:p w14:paraId="3626D571"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bullying is their fault.</w:t>
      </w:r>
    </w:p>
    <w:p w14:paraId="0AD70DA5" w14:textId="77777777" w:rsidR="00AC5FB0" w:rsidRDefault="00122907">
      <w:pPr>
        <w:spacing w:before="100" w:after="100" w:line="252" w:lineRule="auto"/>
        <w:rPr>
          <w:rFonts w:ascii="Arial" w:eastAsia="Arial" w:hAnsi="Arial" w:cs="Arial"/>
          <w:sz w:val="20"/>
        </w:rPr>
      </w:pPr>
      <w:r>
        <w:rPr>
          <w:rFonts w:ascii="Arial" w:eastAsia="Arial" w:hAnsi="Arial" w:cs="Arial"/>
          <w:sz w:val="20"/>
        </w:rPr>
        <w:t>No one sign indicates for certain that a child’s being bullied, but you should look out</w:t>
      </w:r>
    </w:p>
    <w:p w14:paraId="77333241" w14:textId="77777777" w:rsidR="00AC5FB0" w:rsidRDefault="00122907">
      <w:pPr>
        <w:spacing w:before="100" w:after="100" w:line="252" w:lineRule="auto"/>
        <w:rPr>
          <w:rFonts w:ascii="Arial" w:eastAsia="Arial" w:hAnsi="Arial" w:cs="Arial"/>
          <w:sz w:val="20"/>
        </w:rPr>
      </w:pPr>
      <w:r>
        <w:rPr>
          <w:rFonts w:ascii="Arial" w:eastAsia="Arial" w:hAnsi="Arial" w:cs="Arial"/>
          <w:sz w:val="20"/>
        </w:rPr>
        <w:t>for:</w:t>
      </w:r>
    </w:p>
    <w:p w14:paraId="021BD41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belongings getting ‘lost’ or damaged</w:t>
      </w:r>
    </w:p>
    <w:p w14:paraId="00A5109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physical injuries such as unexplained bruises</w:t>
      </w:r>
    </w:p>
    <w:p w14:paraId="577B13B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being afraid to go to school, being mysteriously 'ill' each morning, or sk</w:t>
      </w:r>
      <w:r>
        <w:rPr>
          <w:rFonts w:ascii="Arial" w:eastAsia="Arial" w:hAnsi="Arial" w:cs="Arial"/>
          <w:sz w:val="20"/>
        </w:rPr>
        <w:t>ipping</w:t>
      </w:r>
    </w:p>
    <w:p w14:paraId="27B0BC5B" w14:textId="77777777" w:rsidR="00AC5FB0" w:rsidRDefault="00122907">
      <w:pPr>
        <w:spacing w:before="100" w:after="100" w:line="252" w:lineRule="auto"/>
        <w:rPr>
          <w:rFonts w:ascii="Arial" w:eastAsia="Arial" w:hAnsi="Arial" w:cs="Arial"/>
          <w:sz w:val="20"/>
        </w:rPr>
      </w:pPr>
      <w:r>
        <w:rPr>
          <w:rFonts w:ascii="Arial" w:eastAsia="Arial" w:hAnsi="Arial" w:cs="Arial"/>
          <w:sz w:val="20"/>
        </w:rPr>
        <w:t>school</w:t>
      </w:r>
    </w:p>
    <w:p w14:paraId="4236A41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not doing as well at school</w:t>
      </w:r>
    </w:p>
    <w:p w14:paraId="454290B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asking for, or stealing, money (to give to a bully)</w:t>
      </w:r>
    </w:p>
    <w:p w14:paraId="25B6FF2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being nervous, losing confidence or becoming distressed and withdrawn</w:t>
      </w:r>
    </w:p>
    <w:p w14:paraId="7867048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problems with eating or sleeping</w:t>
      </w:r>
    </w:p>
    <w:p w14:paraId="2325CA4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bullying others (NSPCC, 2017).</w:t>
      </w:r>
    </w:p>
    <w:p w14:paraId="7BCE86DE" w14:textId="77777777" w:rsidR="00AC5FB0" w:rsidRDefault="00AC5FB0">
      <w:pPr>
        <w:spacing w:before="100" w:after="100" w:line="252" w:lineRule="auto"/>
        <w:rPr>
          <w:rFonts w:ascii="Arial" w:eastAsia="Arial" w:hAnsi="Arial" w:cs="Arial"/>
          <w:sz w:val="20"/>
        </w:rPr>
      </w:pPr>
    </w:p>
    <w:p w14:paraId="3D18FADE" w14:textId="77777777" w:rsidR="00AC5FB0" w:rsidRDefault="00122907">
      <w:pPr>
        <w:spacing w:before="100" w:after="100" w:line="252" w:lineRule="auto"/>
        <w:rPr>
          <w:rFonts w:ascii="Arial" w:eastAsia="Arial" w:hAnsi="Arial" w:cs="Arial"/>
          <w:sz w:val="20"/>
        </w:rPr>
      </w:pPr>
      <w:r>
        <w:rPr>
          <w:rFonts w:ascii="Arial" w:eastAsia="Arial" w:hAnsi="Arial" w:cs="Arial"/>
          <w:b/>
          <w:sz w:val="20"/>
        </w:rPr>
        <w:t>Child trafficking</w:t>
      </w:r>
    </w:p>
    <w:p w14:paraId="025CF92F"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child trafficking?</w:t>
      </w:r>
    </w:p>
    <w:p w14:paraId="43D02E15"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trafficking is child abuse. It involves recruiting and moving children who are</w:t>
      </w:r>
    </w:p>
    <w:p w14:paraId="2484A357"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then exploited. Many children are trafficked into the UK from overseas, but children</w:t>
      </w:r>
    </w:p>
    <w:p w14:paraId="0F7B0492" w14:textId="77777777" w:rsidR="00AC5FB0" w:rsidRDefault="00122907">
      <w:pPr>
        <w:spacing w:before="100" w:after="100" w:line="252" w:lineRule="auto"/>
        <w:rPr>
          <w:rFonts w:ascii="Arial" w:eastAsia="Arial" w:hAnsi="Arial" w:cs="Arial"/>
          <w:sz w:val="20"/>
        </w:rPr>
      </w:pPr>
      <w:r>
        <w:rPr>
          <w:rFonts w:ascii="Arial" w:eastAsia="Arial" w:hAnsi="Arial" w:cs="Arial"/>
          <w:sz w:val="20"/>
        </w:rPr>
        <w:t>can also be trafficked from one part of the UK to another.</w:t>
      </w:r>
    </w:p>
    <w:p w14:paraId="7D6AFED8"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are trafficked for:</w:t>
      </w:r>
    </w:p>
    <w:p w14:paraId="0CBFB25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child sexual exploitation</w:t>
      </w:r>
    </w:p>
    <w:p w14:paraId="312854B2"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benefit fraud</w:t>
      </w:r>
    </w:p>
    <w:p w14:paraId="7345FBE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forced marriage</w:t>
      </w:r>
    </w:p>
    <w:p w14:paraId="5EDD41C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domestic servitude such as cleaning, childcare, cooking</w:t>
      </w:r>
    </w:p>
    <w:p w14:paraId="6930608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forced labour in factories or agriculture</w:t>
      </w:r>
    </w:p>
    <w:p w14:paraId="7FF50073"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criminal exploitation such as cannabis cultivation, pickpocketing, begging,</w:t>
      </w:r>
    </w:p>
    <w:p w14:paraId="751F25F3" w14:textId="77777777" w:rsidR="00AC5FB0" w:rsidRDefault="00122907">
      <w:pPr>
        <w:spacing w:before="100" w:after="100" w:line="252" w:lineRule="auto"/>
        <w:rPr>
          <w:rFonts w:ascii="Arial" w:eastAsia="Arial" w:hAnsi="Arial" w:cs="Arial"/>
          <w:sz w:val="20"/>
        </w:rPr>
      </w:pPr>
      <w:r>
        <w:rPr>
          <w:rFonts w:ascii="Arial" w:eastAsia="Arial" w:hAnsi="Arial" w:cs="Arial"/>
          <w:sz w:val="20"/>
        </w:rPr>
        <w:t>transporting, drugs, selling pirated DVDs and bag theft.</w:t>
      </w:r>
    </w:p>
    <w:p w14:paraId="46FFC3F4"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who are trafficked experience many forms of abuse and neglect. Physical,</w:t>
      </w:r>
    </w:p>
    <w:p w14:paraId="5D0D380A"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sexual and emotional abuse is often used</w:t>
      </w:r>
      <w:r>
        <w:rPr>
          <w:rFonts w:ascii="Arial" w:eastAsia="Arial" w:hAnsi="Arial" w:cs="Arial"/>
          <w:sz w:val="20"/>
        </w:rPr>
        <w:t xml:space="preserve"> to control them and they’re also likely to</w:t>
      </w:r>
    </w:p>
    <w:p w14:paraId="5F2BADA6" w14:textId="77777777" w:rsidR="00AC5FB0" w:rsidRDefault="00122907">
      <w:pPr>
        <w:spacing w:before="100" w:after="100" w:line="252" w:lineRule="auto"/>
        <w:rPr>
          <w:rFonts w:ascii="Arial" w:eastAsia="Arial" w:hAnsi="Arial" w:cs="Arial"/>
          <w:sz w:val="20"/>
        </w:rPr>
      </w:pPr>
      <w:r>
        <w:rPr>
          <w:rFonts w:ascii="Arial" w:eastAsia="Arial" w:hAnsi="Arial" w:cs="Arial"/>
          <w:sz w:val="20"/>
        </w:rPr>
        <w:t>suffer physical and emotional neglect.</w:t>
      </w:r>
    </w:p>
    <w:p w14:paraId="29B1A73A"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trafficking can require a network of organised criminals who recruit, transport</w:t>
      </w:r>
    </w:p>
    <w:p w14:paraId="1F692175" w14:textId="77777777" w:rsidR="00AC5FB0" w:rsidRDefault="00122907">
      <w:pPr>
        <w:spacing w:before="100" w:after="100" w:line="252" w:lineRule="auto"/>
        <w:rPr>
          <w:rFonts w:ascii="Arial" w:eastAsia="Arial" w:hAnsi="Arial" w:cs="Arial"/>
          <w:sz w:val="20"/>
        </w:rPr>
      </w:pPr>
      <w:r>
        <w:rPr>
          <w:rFonts w:ascii="Arial" w:eastAsia="Arial" w:hAnsi="Arial" w:cs="Arial"/>
          <w:sz w:val="20"/>
        </w:rPr>
        <w:t>and exploit children and young people. Some people in the network might not be</w:t>
      </w:r>
    </w:p>
    <w:p w14:paraId="1F3540A0" w14:textId="77777777" w:rsidR="00AC5FB0" w:rsidRDefault="00122907">
      <w:pPr>
        <w:spacing w:before="100" w:after="100" w:line="252" w:lineRule="auto"/>
        <w:rPr>
          <w:rFonts w:ascii="Arial" w:eastAsia="Arial" w:hAnsi="Arial" w:cs="Arial"/>
          <w:sz w:val="20"/>
        </w:rPr>
      </w:pPr>
      <w:r>
        <w:rPr>
          <w:rFonts w:ascii="Arial" w:eastAsia="Arial" w:hAnsi="Arial" w:cs="Arial"/>
          <w:sz w:val="20"/>
        </w:rPr>
        <w:t>directly</w:t>
      </w:r>
      <w:r>
        <w:rPr>
          <w:rFonts w:ascii="Arial" w:eastAsia="Arial" w:hAnsi="Arial" w:cs="Arial"/>
          <w:sz w:val="20"/>
        </w:rPr>
        <w:t xml:space="preserve"> involved in trafficking a child but play a part in other ways, such as falsifying</w:t>
      </w:r>
    </w:p>
    <w:p w14:paraId="58FCF9A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documents, bribery, owning or renting premises or money laundering. </w:t>
      </w:r>
    </w:p>
    <w:p w14:paraId="7C02C9CB"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trafficking can also be organised by individuals and the children’s own</w:t>
      </w:r>
    </w:p>
    <w:p w14:paraId="12046530" w14:textId="77777777" w:rsidR="00AC5FB0" w:rsidRDefault="00122907">
      <w:pPr>
        <w:spacing w:before="100" w:after="100" w:line="252" w:lineRule="auto"/>
        <w:rPr>
          <w:rFonts w:ascii="Arial" w:eastAsia="Arial" w:hAnsi="Arial" w:cs="Arial"/>
          <w:sz w:val="20"/>
        </w:rPr>
      </w:pPr>
      <w:r>
        <w:rPr>
          <w:rFonts w:ascii="Arial" w:eastAsia="Arial" w:hAnsi="Arial" w:cs="Arial"/>
          <w:sz w:val="20"/>
        </w:rPr>
        <w:t>families.</w:t>
      </w:r>
    </w:p>
    <w:p w14:paraId="4DAAA067" w14:textId="77777777" w:rsidR="00AC5FB0" w:rsidRDefault="00122907">
      <w:pPr>
        <w:spacing w:before="100" w:after="100" w:line="252" w:lineRule="auto"/>
        <w:rPr>
          <w:rFonts w:ascii="Arial" w:eastAsia="Arial" w:hAnsi="Arial" w:cs="Arial"/>
          <w:sz w:val="20"/>
        </w:rPr>
      </w:pPr>
      <w:proofErr w:type="gramStart"/>
      <w:r>
        <w:rPr>
          <w:rFonts w:ascii="Arial" w:eastAsia="Arial" w:hAnsi="Arial" w:cs="Arial"/>
          <w:sz w:val="20"/>
        </w:rPr>
        <w:t>Traffickers</w:t>
      </w:r>
      <w:proofErr w:type="gramEnd"/>
      <w:r>
        <w:rPr>
          <w:rFonts w:ascii="Arial" w:eastAsia="Arial" w:hAnsi="Arial" w:cs="Arial"/>
          <w:sz w:val="20"/>
        </w:rPr>
        <w:t xml:space="preserve"> tric</w:t>
      </w:r>
      <w:r>
        <w:rPr>
          <w:rFonts w:ascii="Arial" w:eastAsia="Arial" w:hAnsi="Arial" w:cs="Arial"/>
          <w:sz w:val="20"/>
        </w:rPr>
        <w:t>k, force or persuade children to leave their homes. They use grooming</w:t>
      </w:r>
    </w:p>
    <w:p w14:paraId="25D8719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techniques to gain the trust of a child, </w:t>
      </w:r>
      <w:proofErr w:type="gramStart"/>
      <w:r>
        <w:rPr>
          <w:rFonts w:ascii="Arial" w:eastAsia="Arial" w:hAnsi="Arial" w:cs="Arial"/>
          <w:sz w:val="20"/>
        </w:rPr>
        <w:t>family</w:t>
      </w:r>
      <w:proofErr w:type="gramEnd"/>
      <w:r>
        <w:rPr>
          <w:rFonts w:ascii="Arial" w:eastAsia="Arial" w:hAnsi="Arial" w:cs="Arial"/>
          <w:sz w:val="20"/>
        </w:rPr>
        <w:t xml:space="preserve"> or community. Although these are</w:t>
      </w:r>
    </w:p>
    <w:p w14:paraId="7B89EC4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methods used by traffickers, coercion, </w:t>
      </w:r>
      <w:proofErr w:type="gramStart"/>
      <w:r>
        <w:rPr>
          <w:rFonts w:ascii="Arial" w:eastAsia="Arial" w:hAnsi="Arial" w:cs="Arial"/>
          <w:sz w:val="20"/>
        </w:rPr>
        <w:t>violence</w:t>
      </w:r>
      <w:proofErr w:type="gramEnd"/>
      <w:r>
        <w:rPr>
          <w:rFonts w:ascii="Arial" w:eastAsia="Arial" w:hAnsi="Arial" w:cs="Arial"/>
          <w:sz w:val="20"/>
        </w:rPr>
        <w:t xml:space="preserve"> or threats don’t need to be proven in</w:t>
      </w:r>
    </w:p>
    <w:p w14:paraId="753AD58E" w14:textId="77777777" w:rsidR="00AC5FB0" w:rsidRDefault="00122907">
      <w:pPr>
        <w:spacing w:before="100" w:after="100" w:line="252" w:lineRule="auto"/>
        <w:rPr>
          <w:rFonts w:ascii="Arial" w:eastAsia="Arial" w:hAnsi="Arial" w:cs="Arial"/>
          <w:sz w:val="20"/>
        </w:rPr>
      </w:pPr>
      <w:r>
        <w:rPr>
          <w:rFonts w:ascii="Arial" w:eastAsia="Arial" w:hAnsi="Arial" w:cs="Arial"/>
          <w:sz w:val="20"/>
        </w:rPr>
        <w:t>cases of child trafficking - a child cannot legally consent to their exploitation so child</w:t>
      </w:r>
    </w:p>
    <w:p w14:paraId="6D1FA065" w14:textId="77777777" w:rsidR="00AC5FB0" w:rsidRDefault="00122907">
      <w:pPr>
        <w:spacing w:before="100" w:after="100" w:line="252" w:lineRule="auto"/>
        <w:rPr>
          <w:rFonts w:ascii="Arial" w:eastAsia="Arial" w:hAnsi="Arial" w:cs="Arial"/>
          <w:sz w:val="20"/>
        </w:rPr>
      </w:pPr>
      <w:r>
        <w:rPr>
          <w:rFonts w:ascii="Arial" w:eastAsia="Arial" w:hAnsi="Arial" w:cs="Arial"/>
          <w:sz w:val="20"/>
        </w:rPr>
        <w:t>trafficking only requires evidence of movement and exploitation.</w:t>
      </w:r>
    </w:p>
    <w:p w14:paraId="71592D9D" w14:textId="77777777" w:rsidR="00AC5FB0" w:rsidRDefault="00122907">
      <w:pPr>
        <w:spacing w:before="100" w:after="100" w:line="252" w:lineRule="auto"/>
        <w:rPr>
          <w:rFonts w:ascii="Arial" w:eastAsia="Arial" w:hAnsi="Arial" w:cs="Arial"/>
          <w:sz w:val="20"/>
        </w:rPr>
      </w:pPr>
      <w:r>
        <w:rPr>
          <w:rFonts w:ascii="Arial" w:eastAsia="Arial" w:hAnsi="Arial" w:cs="Arial"/>
          <w:sz w:val="20"/>
        </w:rPr>
        <w:t>Modern slavery is another term which may be used in relation to child trafficking.</w:t>
      </w:r>
    </w:p>
    <w:p w14:paraId="0537C1AC" w14:textId="77777777" w:rsidR="00AC5FB0" w:rsidRDefault="00122907">
      <w:pPr>
        <w:spacing w:before="100" w:after="100" w:line="252" w:lineRule="auto"/>
        <w:rPr>
          <w:rFonts w:ascii="Arial" w:eastAsia="Arial" w:hAnsi="Arial" w:cs="Arial"/>
          <w:sz w:val="20"/>
        </w:rPr>
      </w:pPr>
      <w:r>
        <w:rPr>
          <w:rFonts w:ascii="Arial" w:eastAsia="Arial" w:hAnsi="Arial" w:cs="Arial"/>
          <w:sz w:val="20"/>
        </w:rPr>
        <w:t>Modern slavery en</w:t>
      </w:r>
      <w:r>
        <w:rPr>
          <w:rFonts w:ascii="Arial" w:eastAsia="Arial" w:hAnsi="Arial" w:cs="Arial"/>
          <w:sz w:val="20"/>
        </w:rPr>
        <w:t>compasses slavery, servitude, forced and compulsory labour and</w:t>
      </w:r>
    </w:p>
    <w:p w14:paraId="470D8AAC" w14:textId="77777777" w:rsidR="00AC5FB0" w:rsidRDefault="00122907">
      <w:pPr>
        <w:spacing w:before="100" w:after="100" w:line="252" w:lineRule="auto"/>
        <w:rPr>
          <w:rFonts w:ascii="Arial" w:eastAsia="Arial" w:hAnsi="Arial" w:cs="Arial"/>
          <w:sz w:val="20"/>
        </w:rPr>
      </w:pPr>
      <w:r>
        <w:rPr>
          <w:rFonts w:ascii="Arial" w:eastAsia="Arial" w:hAnsi="Arial" w:cs="Arial"/>
          <w:sz w:val="20"/>
        </w:rPr>
        <w:t>human trafficking. The Modern Slavery Act passed in 2015</w:t>
      </w:r>
    </w:p>
    <w:p w14:paraId="6D8DC23F"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 England and Wales categorises offences of slavery, servitude, forced or</w:t>
      </w:r>
    </w:p>
    <w:p w14:paraId="7261DBF3" w14:textId="77777777" w:rsidR="00AC5FB0" w:rsidRDefault="00122907">
      <w:pPr>
        <w:spacing w:before="100" w:after="100" w:line="252" w:lineRule="auto"/>
        <w:rPr>
          <w:rFonts w:ascii="Arial" w:eastAsia="Arial" w:hAnsi="Arial" w:cs="Arial"/>
          <w:sz w:val="20"/>
        </w:rPr>
      </w:pPr>
      <w:r>
        <w:rPr>
          <w:rFonts w:ascii="Arial" w:eastAsia="Arial" w:hAnsi="Arial" w:cs="Arial"/>
          <w:sz w:val="20"/>
        </w:rPr>
        <w:t>compulsory labour and human trafficking.</w:t>
      </w:r>
    </w:p>
    <w:p w14:paraId="2F3FFD3A"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w:t>
      </w:r>
      <w:r>
        <w:rPr>
          <w:rFonts w:ascii="Arial" w:eastAsia="Arial" w:hAnsi="Arial" w:cs="Arial"/>
          <w:sz w:val="20"/>
        </w:rPr>
        <w:t>f child trafficking</w:t>
      </w:r>
    </w:p>
    <w:p w14:paraId="44E26EF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Signs that a child has been trafficked may not be </w:t>
      </w:r>
      <w:proofErr w:type="gramStart"/>
      <w:r>
        <w:rPr>
          <w:rFonts w:ascii="Arial" w:eastAsia="Arial" w:hAnsi="Arial" w:cs="Arial"/>
          <w:sz w:val="20"/>
        </w:rPr>
        <w:t>obvious</w:t>
      </w:r>
      <w:proofErr w:type="gramEnd"/>
      <w:r>
        <w:rPr>
          <w:rFonts w:ascii="Arial" w:eastAsia="Arial" w:hAnsi="Arial" w:cs="Arial"/>
          <w:sz w:val="20"/>
        </w:rPr>
        <w:t xml:space="preserve"> but you might notice</w:t>
      </w:r>
    </w:p>
    <w:p w14:paraId="3DC7CBDA" w14:textId="77777777" w:rsidR="00AC5FB0" w:rsidRDefault="00122907">
      <w:pPr>
        <w:spacing w:before="100" w:after="100" w:line="252" w:lineRule="auto"/>
        <w:rPr>
          <w:rFonts w:ascii="Arial" w:eastAsia="Arial" w:hAnsi="Arial" w:cs="Arial"/>
          <w:sz w:val="20"/>
        </w:rPr>
      </w:pPr>
      <w:r>
        <w:rPr>
          <w:rFonts w:ascii="Arial" w:eastAsia="Arial" w:hAnsi="Arial" w:cs="Arial"/>
          <w:sz w:val="20"/>
        </w:rPr>
        <w:t>unusual behaviour or events.</w:t>
      </w:r>
    </w:p>
    <w:p w14:paraId="34E44708"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These include a child who:</w:t>
      </w:r>
    </w:p>
    <w:p w14:paraId="3485D9C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spends a lot of time doing household chores</w:t>
      </w:r>
    </w:p>
    <w:p w14:paraId="0E002892"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rarely leaves their house, has no freedom of movement and no time for</w:t>
      </w:r>
    </w:p>
    <w:p w14:paraId="37211FE3" w14:textId="77777777" w:rsidR="00AC5FB0" w:rsidRDefault="00122907">
      <w:pPr>
        <w:spacing w:before="100" w:after="100" w:line="252" w:lineRule="auto"/>
        <w:rPr>
          <w:rFonts w:ascii="Arial" w:eastAsia="Arial" w:hAnsi="Arial" w:cs="Arial"/>
          <w:sz w:val="20"/>
        </w:rPr>
      </w:pPr>
      <w:r>
        <w:rPr>
          <w:rFonts w:ascii="Arial" w:eastAsia="Arial" w:hAnsi="Arial" w:cs="Arial"/>
          <w:sz w:val="20"/>
        </w:rPr>
        <w:t>playing</w:t>
      </w:r>
    </w:p>
    <w:p w14:paraId="0CD11F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is orphaned or living apart from their family, often in unregulated private</w:t>
      </w:r>
    </w:p>
    <w:p w14:paraId="4DBE0198" w14:textId="77777777" w:rsidR="00AC5FB0" w:rsidRDefault="00122907">
      <w:pPr>
        <w:spacing w:before="100" w:after="100" w:line="252" w:lineRule="auto"/>
        <w:rPr>
          <w:rFonts w:ascii="Arial" w:eastAsia="Arial" w:hAnsi="Arial" w:cs="Arial"/>
          <w:sz w:val="20"/>
        </w:rPr>
      </w:pPr>
      <w:r>
        <w:rPr>
          <w:rFonts w:ascii="Arial" w:eastAsia="Arial" w:hAnsi="Arial" w:cs="Arial"/>
          <w:sz w:val="20"/>
        </w:rPr>
        <w:t>foster care</w:t>
      </w:r>
    </w:p>
    <w:p w14:paraId="0D50034E" w14:textId="77777777" w:rsidR="00AC5FB0" w:rsidRDefault="00122907">
      <w:pPr>
        <w:spacing w:before="100" w:after="100" w:line="252" w:lineRule="auto"/>
        <w:rPr>
          <w:rFonts w:ascii="Arial" w:eastAsia="Arial" w:hAnsi="Arial" w:cs="Arial"/>
          <w:sz w:val="20"/>
        </w:rPr>
      </w:pPr>
      <w:r>
        <w:rPr>
          <w:rFonts w:ascii="Arial" w:eastAsia="Arial" w:hAnsi="Arial" w:cs="Arial"/>
          <w:sz w:val="20"/>
        </w:rPr>
        <w:t>• lives in substandard accommodation</w:t>
      </w:r>
    </w:p>
    <w:p w14:paraId="519B8E11"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isn't sure which country, </w:t>
      </w:r>
      <w:proofErr w:type="gramStart"/>
      <w:r>
        <w:rPr>
          <w:rFonts w:ascii="Arial" w:eastAsia="Arial" w:hAnsi="Arial" w:cs="Arial"/>
          <w:sz w:val="20"/>
        </w:rPr>
        <w:t>city</w:t>
      </w:r>
      <w:proofErr w:type="gramEnd"/>
      <w:r>
        <w:rPr>
          <w:rFonts w:ascii="Arial" w:eastAsia="Arial" w:hAnsi="Arial" w:cs="Arial"/>
          <w:sz w:val="20"/>
        </w:rPr>
        <w:t xml:space="preserve"> or town they're i</w:t>
      </w:r>
      <w:r>
        <w:rPr>
          <w:rFonts w:ascii="Arial" w:eastAsia="Arial" w:hAnsi="Arial" w:cs="Arial"/>
          <w:sz w:val="20"/>
        </w:rPr>
        <w:t>n</w:t>
      </w:r>
    </w:p>
    <w:p w14:paraId="57A60DF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is unable or reluctant to give details of accommodation or personal details</w:t>
      </w:r>
    </w:p>
    <w:p w14:paraId="1873D81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might not be registered with a school or a GP practice</w:t>
      </w:r>
    </w:p>
    <w:p w14:paraId="2F35A5C6"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has no documents or has falsified documents</w:t>
      </w:r>
    </w:p>
    <w:p w14:paraId="3825785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has no access to their parents or guardians</w:t>
      </w:r>
    </w:p>
    <w:p w14:paraId="1086928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is seen in inappropriate </w:t>
      </w:r>
      <w:r>
        <w:rPr>
          <w:rFonts w:ascii="Arial" w:eastAsia="Arial" w:hAnsi="Arial" w:cs="Arial"/>
          <w:sz w:val="20"/>
        </w:rPr>
        <w:t>places such as brothels or factories</w:t>
      </w:r>
    </w:p>
    <w:p w14:paraId="15AFEE42"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possesses unaccounted for money or goods</w:t>
      </w:r>
    </w:p>
    <w:p w14:paraId="195409B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is permanently deprived of a large part of their earnings, required to earn a</w:t>
      </w:r>
    </w:p>
    <w:p w14:paraId="48053347" w14:textId="77777777" w:rsidR="00AC5FB0" w:rsidRDefault="00122907">
      <w:pPr>
        <w:spacing w:before="100" w:after="100" w:line="252" w:lineRule="auto"/>
        <w:rPr>
          <w:rFonts w:ascii="Arial" w:eastAsia="Arial" w:hAnsi="Arial" w:cs="Arial"/>
          <w:sz w:val="20"/>
        </w:rPr>
      </w:pPr>
      <w:r>
        <w:rPr>
          <w:rFonts w:ascii="Arial" w:eastAsia="Arial" w:hAnsi="Arial" w:cs="Arial"/>
          <w:sz w:val="20"/>
        </w:rPr>
        <w:t>minimum amount of money every day or pay off an exorbitant debt</w:t>
      </w:r>
    </w:p>
    <w:p w14:paraId="0A8D126C"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has injuries from workplace ac</w:t>
      </w:r>
      <w:r>
        <w:rPr>
          <w:rFonts w:ascii="Arial" w:eastAsia="Arial" w:hAnsi="Arial" w:cs="Arial"/>
          <w:sz w:val="20"/>
        </w:rPr>
        <w:t>cidents</w:t>
      </w:r>
    </w:p>
    <w:p w14:paraId="610874B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gives a prepared story which is very similar to stories given by other children.</w:t>
      </w:r>
    </w:p>
    <w:p w14:paraId="1C72E5F4"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There are also signs that an adult is involved in child trafficking, such as:</w:t>
      </w:r>
    </w:p>
    <w:p w14:paraId="7EEC881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making multiple visa applications for different children</w:t>
      </w:r>
    </w:p>
    <w:p w14:paraId="532D10D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acting as a guarantor for </w:t>
      </w:r>
      <w:r>
        <w:rPr>
          <w:rFonts w:ascii="Arial" w:eastAsia="Arial" w:hAnsi="Arial" w:cs="Arial"/>
          <w:sz w:val="20"/>
        </w:rPr>
        <w:t>multiple visa applications for children</w:t>
      </w:r>
    </w:p>
    <w:p w14:paraId="02EC4DD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travelling with different children who they’re not related to or responsible for.</w:t>
      </w:r>
    </w:p>
    <w:p w14:paraId="3E73185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insisting on remaining with and speaking for the child</w:t>
      </w:r>
    </w:p>
    <w:p w14:paraId="607A407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living with unrelated or newly arrived children</w:t>
      </w:r>
    </w:p>
    <w:p w14:paraId="4D06F050"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abandoning a child or c</w:t>
      </w:r>
      <w:r>
        <w:rPr>
          <w:rFonts w:ascii="Arial" w:eastAsia="Arial" w:hAnsi="Arial" w:cs="Arial"/>
          <w:sz w:val="20"/>
        </w:rPr>
        <w:t>laiming not to know a child they were previously with (NSPCC, 2017).</w:t>
      </w:r>
    </w:p>
    <w:p w14:paraId="1E3E0EEC" w14:textId="77777777" w:rsidR="00AC5FB0" w:rsidRDefault="00AC5FB0">
      <w:pPr>
        <w:spacing w:before="100" w:after="100" w:line="252" w:lineRule="auto"/>
        <w:rPr>
          <w:rFonts w:ascii="Arial" w:eastAsia="Arial" w:hAnsi="Arial" w:cs="Arial"/>
          <w:sz w:val="20"/>
        </w:rPr>
      </w:pPr>
    </w:p>
    <w:p w14:paraId="4DCF2FC0"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t>Female genital mutilation</w:t>
      </w:r>
    </w:p>
    <w:p w14:paraId="2067C58C"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What is female genital mutilation?</w:t>
      </w:r>
    </w:p>
    <w:p w14:paraId="48125B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Female genital mutilation (FGM) is the partial or total removal of external female</w:t>
      </w:r>
    </w:p>
    <w:p w14:paraId="0358E6C6" w14:textId="77777777" w:rsidR="00AC5FB0" w:rsidRDefault="00122907">
      <w:pPr>
        <w:spacing w:before="100" w:after="100" w:line="252" w:lineRule="auto"/>
        <w:rPr>
          <w:rFonts w:ascii="Arial" w:eastAsia="Arial" w:hAnsi="Arial" w:cs="Arial"/>
          <w:sz w:val="20"/>
        </w:rPr>
      </w:pPr>
      <w:r>
        <w:rPr>
          <w:rFonts w:ascii="Arial" w:eastAsia="Arial" w:hAnsi="Arial" w:cs="Arial"/>
          <w:sz w:val="20"/>
        </w:rPr>
        <w:t>genitalia for non-medical reasons. It's also known as female circumcision or cutting.</w:t>
      </w:r>
    </w:p>
    <w:p w14:paraId="0499F3D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The age at which FGM is carried out varies. It may be carried out when a girl is </w:t>
      </w:r>
      <w:proofErr w:type="spellStart"/>
      <w:r>
        <w:rPr>
          <w:rFonts w:ascii="Arial" w:eastAsia="Arial" w:hAnsi="Arial" w:cs="Arial"/>
          <w:sz w:val="20"/>
        </w:rPr>
        <w:t>newbor</w:t>
      </w:r>
      <w:r>
        <w:rPr>
          <w:rFonts w:ascii="Arial" w:eastAsia="Arial" w:hAnsi="Arial" w:cs="Arial"/>
          <w:sz w:val="20"/>
        </w:rPr>
        <w:t>n</w:t>
      </w:r>
      <w:proofErr w:type="spellEnd"/>
      <w:r>
        <w:rPr>
          <w:rFonts w:ascii="Arial" w:eastAsia="Arial" w:hAnsi="Arial" w:cs="Arial"/>
          <w:sz w:val="20"/>
        </w:rPr>
        <w:t>, during childhood or adolescence, just before marriage or during pregnancy.</w:t>
      </w:r>
    </w:p>
    <w:p w14:paraId="212CB55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Religious, </w:t>
      </w:r>
      <w:proofErr w:type="gramStart"/>
      <w:r>
        <w:rPr>
          <w:rFonts w:ascii="Arial" w:eastAsia="Arial" w:hAnsi="Arial" w:cs="Arial"/>
          <w:sz w:val="20"/>
        </w:rPr>
        <w:t>social</w:t>
      </w:r>
      <w:proofErr w:type="gramEnd"/>
      <w:r>
        <w:rPr>
          <w:rFonts w:ascii="Arial" w:eastAsia="Arial" w:hAnsi="Arial" w:cs="Arial"/>
          <w:sz w:val="20"/>
        </w:rPr>
        <w:t xml:space="preserve"> or cultural reasons are sometimes given for FGM. However, FGM is</w:t>
      </w:r>
    </w:p>
    <w:p w14:paraId="4B354E20"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 abuse. It's dangerous and a criminal offence.</w:t>
      </w:r>
    </w:p>
    <w:p w14:paraId="57031011"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There are no medical reasons to carry out F</w:t>
      </w:r>
      <w:r>
        <w:rPr>
          <w:rFonts w:ascii="Arial" w:eastAsia="Arial" w:hAnsi="Arial" w:cs="Arial"/>
          <w:sz w:val="20"/>
        </w:rPr>
        <w:t>GM. It doesn't enhance fertility and it</w:t>
      </w:r>
    </w:p>
    <w:p w14:paraId="2B8C5257" w14:textId="77777777" w:rsidR="00AC5FB0" w:rsidRDefault="00122907">
      <w:pPr>
        <w:spacing w:before="100" w:after="100" w:line="252" w:lineRule="auto"/>
        <w:rPr>
          <w:rFonts w:ascii="Arial" w:eastAsia="Arial" w:hAnsi="Arial" w:cs="Arial"/>
          <w:sz w:val="20"/>
        </w:rPr>
      </w:pPr>
      <w:r>
        <w:rPr>
          <w:rFonts w:ascii="Arial" w:eastAsia="Arial" w:hAnsi="Arial" w:cs="Arial"/>
          <w:sz w:val="20"/>
        </w:rPr>
        <w:t>doesn't make childbirth safer. It’s used to control female sexuality and can cause</w:t>
      </w:r>
    </w:p>
    <w:p w14:paraId="413F983D" w14:textId="77777777" w:rsidR="00AC5FB0" w:rsidRDefault="00122907">
      <w:pPr>
        <w:spacing w:before="100" w:after="100" w:line="252" w:lineRule="auto"/>
        <w:rPr>
          <w:rFonts w:ascii="Arial" w:eastAsia="Arial" w:hAnsi="Arial" w:cs="Arial"/>
          <w:sz w:val="20"/>
        </w:rPr>
      </w:pPr>
      <w:r>
        <w:rPr>
          <w:rFonts w:ascii="Arial" w:eastAsia="Arial" w:hAnsi="Arial" w:cs="Arial"/>
          <w:sz w:val="20"/>
        </w:rPr>
        <w:t>severe and long-lasting damage to physical and emotional health.</w:t>
      </w:r>
    </w:p>
    <w:p w14:paraId="3FC044AF" w14:textId="77777777" w:rsidR="00AC5FB0" w:rsidRDefault="00122907">
      <w:pPr>
        <w:spacing w:before="100" w:after="100" w:line="252" w:lineRule="auto"/>
        <w:rPr>
          <w:rFonts w:ascii="Arial" w:eastAsia="Arial" w:hAnsi="Arial" w:cs="Arial"/>
          <w:sz w:val="20"/>
        </w:rPr>
      </w:pPr>
      <w:r>
        <w:rPr>
          <w:rFonts w:ascii="Arial" w:eastAsia="Arial" w:hAnsi="Arial" w:cs="Arial"/>
          <w:sz w:val="20"/>
        </w:rPr>
        <w:t>Spotting the signs of female genital mutilation</w:t>
      </w:r>
    </w:p>
    <w:p w14:paraId="4E17D65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A girl at immediate </w:t>
      </w:r>
      <w:r>
        <w:rPr>
          <w:rFonts w:ascii="Arial" w:eastAsia="Arial" w:hAnsi="Arial" w:cs="Arial"/>
          <w:sz w:val="20"/>
        </w:rPr>
        <w:t>risk of FGM may not know what's going to happen. But she might</w:t>
      </w:r>
    </w:p>
    <w:p w14:paraId="03860573" w14:textId="77777777" w:rsidR="00AC5FB0" w:rsidRDefault="00122907">
      <w:pPr>
        <w:spacing w:before="100" w:after="100" w:line="252" w:lineRule="auto"/>
        <w:rPr>
          <w:rFonts w:ascii="Arial" w:eastAsia="Arial" w:hAnsi="Arial" w:cs="Arial"/>
          <w:sz w:val="20"/>
        </w:rPr>
      </w:pPr>
      <w:r>
        <w:rPr>
          <w:rFonts w:ascii="Arial" w:eastAsia="Arial" w:hAnsi="Arial" w:cs="Arial"/>
          <w:sz w:val="20"/>
        </w:rPr>
        <w:t>talk about or you may become aware of:</w:t>
      </w:r>
    </w:p>
    <w:p w14:paraId="478BB15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 long holiday abroad or going 'home' to visit family</w:t>
      </w:r>
    </w:p>
    <w:p w14:paraId="551F490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relative or cutter visiting from abroad</w:t>
      </w:r>
    </w:p>
    <w:p w14:paraId="2C412CA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a special occasion or ceremony to 'become a woman' or </w:t>
      </w:r>
      <w:r>
        <w:rPr>
          <w:rFonts w:ascii="Arial" w:eastAsia="Arial" w:hAnsi="Arial" w:cs="Arial"/>
          <w:sz w:val="20"/>
        </w:rPr>
        <w:t>get ready for</w:t>
      </w:r>
    </w:p>
    <w:p w14:paraId="5B5B6C85" w14:textId="77777777" w:rsidR="00AC5FB0" w:rsidRDefault="00122907">
      <w:pPr>
        <w:spacing w:before="100" w:after="100" w:line="252" w:lineRule="auto"/>
        <w:rPr>
          <w:rFonts w:ascii="Arial" w:eastAsia="Arial" w:hAnsi="Arial" w:cs="Arial"/>
          <w:sz w:val="20"/>
        </w:rPr>
      </w:pPr>
      <w:r>
        <w:rPr>
          <w:rFonts w:ascii="Arial" w:eastAsia="Arial" w:hAnsi="Arial" w:cs="Arial"/>
          <w:sz w:val="20"/>
        </w:rPr>
        <w:t>marriage</w:t>
      </w:r>
    </w:p>
    <w:p w14:paraId="5D5F005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a female relative being cut – a sister, </w:t>
      </w:r>
      <w:proofErr w:type="gramStart"/>
      <w:r>
        <w:rPr>
          <w:rFonts w:ascii="Arial" w:eastAsia="Arial" w:hAnsi="Arial" w:cs="Arial"/>
          <w:sz w:val="20"/>
        </w:rPr>
        <w:t>cousin</w:t>
      </w:r>
      <w:proofErr w:type="gramEnd"/>
      <w:r>
        <w:rPr>
          <w:rFonts w:ascii="Arial" w:eastAsia="Arial" w:hAnsi="Arial" w:cs="Arial"/>
          <w:sz w:val="20"/>
        </w:rPr>
        <w:t xml:space="preserve"> or an older female relative such as</w:t>
      </w:r>
    </w:p>
    <w:p w14:paraId="209CAACD" w14:textId="77777777" w:rsidR="00AC5FB0" w:rsidRDefault="00122907">
      <w:pPr>
        <w:spacing w:before="100" w:after="100" w:line="252" w:lineRule="auto"/>
        <w:rPr>
          <w:rFonts w:ascii="Arial" w:eastAsia="Arial" w:hAnsi="Arial" w:cs="Arial"/>
          <w:sz w:val="20"/>
        </w:rPr>
      </w:pPr>
      <w:r>
        <w:rPr>
          <w:rFonts w:ascii="Arial" w:eastAsia="Arial" w:hAnsi="Arial" w:cs="Arial"/>
          <w:sz w:val="20"/>
        </w:rPr>
        <w:t>a mother or aunt</w:t>
      </w:r>
    </w:p>
    <w:p w14:paraId="35513FD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missing school repeatedly or running away from home.</w:t>
      </w:r>
    </w:p>
    <w:p w14:paraId="090B960B" w14:textId="77777777" w:rsidR="00AC5FB0" w:rsidRDefault="00122907">
      <w:pPr>
        <w:spacing w:before="100" w:after="100" w:line="252" w:lineRule="auto"/>
        <w:rPr>
          <w:rFonts w:ascii="Arial" w:eastAsia="Arial" w:hAnsi="Arial" w:cs="Arial"/>
          <w:sz w:val="20"/>
        </w:rPr>
      </w:pPr>
      <w:r>
        <w:rPr>
          <w:rFonts w:ascii="Arial" w:eastAsia="Arial" w:hAnsi="Arial" w:cs="Arial"/>
          <w:sz w:val="20"/>
        </w:rPr>
        <w:t>A girl who has had FGM may:</w:t>
      </w:r>
    </w:p>
    <w:p w14:paraId="1C87E38A"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have difficulty walking, </w:t>
      </w:r>
      <w:proofErr w:type="gramStart"/>
      <w:r>
        <w:rPr>
          <w:rFonts w:ascii="Arial" w:eastAsia="Arial" w:hAnsi="Arial" w:cs="Arial"/>
          <w:sz w:val="20"/>
        </w:rPr>
        <w:t>standing</w:t>
      </w:r>
      <w:proofErr w:type="gramEnd"/>
      <w:r>
        <w:rPr>
          <w:rFonts w:ascii="Arial" w:eastAsia="Arial" w:hAnsi="Arial" w:cs="Arial"/>
          <w:sz w:val="20"/>
        </w:rPr>
        <w:t xml:space="preserve"> or sitting</w:t>
      </w:r>
    </w:p>
    <w:p w14:paraId="2430D9CF" w14:textId="77777777" w:rsidR="00AC5FB0" w:rsidRDefault="00122907">
      <w:pPr>
        <w:spacing w:before="100" w:after="100" w:line="252" w:lineRule="auto"/>
        <w:rPr>
          <w:rFonts w:ascii="Arial" w:eastAsia="Arial" w:hAnsi="Arial" w:cs="Arial"/>
          <w:sz w:val="20"/>
        </w:rPr>
      </w:pPr>
      <w:r>
        <w:rPr>
          <w:rFonts w:ascii="Arial" w:eastAsia="Arial" w:hAnsi="Arial" w:cs="Arial"/>
          <w:sz w:val="20"/>
        </w:rPr>
        <w:t>•</w:t>
      </w:r>
      <w:r>
        <w:rPr>
          <w:rFonts w:ascii="Arial" w:eastAsia="Arial" w:hAnsi="Arial" w:cs="Arial"/>
          <w:sz w:val="20"/>
        </w:rPr>
        <w:t xml:space="preserve"> spend longer in the bathroom or toilet</w:t>
      </w:r>
    </w:p>
    <w:p w14:paraId="0120A84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 appear withdrawn, </w:t>
      </w:r>
      <w:proofErr w:type="gramStart"/>
      <w:r>
        <w:rPr>
          <w:rFonts w:ascii="Arial" w:eastAsia="Arial" w:hAnsi="Arial" w:cs="Arial"/>
          <w:sz w:val="20"/>
        </w:rPr>
        <w:t>anxious</w:t>
      </w:r>
      <w:proofErr w:type="gramEnd"/>
      <w:r>
        <w:rPr>
          <w:rFonts w:ascii="Arial" w:eastAsia="Arial" w:hAnsi="Arial" w:cs="Arial"/>
          <w:sz w:val="20"/>
        </w:rPr>
        <w:t xml:space="preserve"> or depressed</w:t>
      </w:r>
    </w:p>
    <w:p w14:paraId="5CE4699B" w14:textId="77777777" w:rsidR="00AC5FB0" w:rsidRDefault="00122907">
      <w:pPr>
        <w:spacing w:before="100" w:after="100" w:line="252" w:lineRule="auto"/>
        <w:rPr>
          <w:rFonts w:ascii="Arial" w:eastAsia="Arial" w:hAnsi="Arial" w:cs="Arial"/>
          <w:sz w:val="20"/>
        </w:rPr>
      </w:pPr>
      <w:r>
        <w:rPr>
          <w:rFonts w:ascii="Arial" w:eastAsia="Arial" w:hAnsi="Arial" w:cs="Arial"/>
          <w:sz w:val="20"/>
        </w:rPr>
        <w:t>• have unusual behaviour after an absence from school or college</w:t>
      </w:r>
    </w:p>
    <w:p w14:paraId="41B459E5" w14:textId="77777777" w:rsidR="00AC5FB0" w:rsidRDefault="00122907">
      <w:pPr>
        <w:spacing w:before="100" w:after="100" w:line="252" w:lineRule="auto"/>
        <w:rPr>
          <w:rFonts w:ascii="Arial" w:eastAsia="Arial" w:hAnsi="Arial" w:cs="Arial"/>
          <w:sz w:val="20"/>
        </w:rPr>
      </w:pPr>
      <w:r>
        <w:rPr>
          <w:rFonts w:ascii="Arial" w:eastAsia="Arial" w:hAnsi="Arial" w:cs="Arial"/>
          <w:sz w:val="20"/>
        </w:rPr>
        <w:t>• be particularly reluctant to undergo normal medical examinations</w:t>
      </w:r>
    </w:p>
    <w:p w14:paraId="3EE96B6D" w14:textId="77777777" w:rsidR="00AC5FB0" w:rsidRDefault="00122907">
      <w:pPr>
        <w:spacing w:before="100" w:after="100" w:line="252" w:lineRule="auto"/>
        <w:rPr>
          <w:rFonts w:ascii="Arial" w:eastAsia="Arial" w:hAnsi="Arial" w:cs="Arial"/>
          <w:sz w:val="20"/>
        </w:rPr>
      </w:pPr>
      <w:r>
        <w:rPr>
          <w:rFonts w:ascii="Arial" w:eastAsia="Arial" w:hAnsi="Arial" w:cs="Arial"/>
          <w:sz w:val="20"/>
        </w:rPr>
        <w:t>• ask for help, but may not be explicit abo</w:t>
      </w:r>
      <w:r>
        <w:rPr>
          <w:rFonts w:ascii="Arial" w:eastAsia="Arial" w:hAnsi="Arial" w:cs="Arial"/>
          <w:sz w:val="20"/>
        </w:rPr>
        <w:t>ut the problem due to embarrassment</w:t>
      </w:r>
    </w:p>
    <w:p w14:paraId="1BCB0825"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or fear (NSPCC, 2017).</w:t>
      </w:r>
    </w:p>
    <w:p w14:paraId="57043B39"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br/>
      </w:r>
      <w:r>
        <w:rPr>
          <w:rFonts w:ascii="Arial" w:eastAsia="Arial" w:hAnsi="Arial" w:cs="Arial"/>
          <w:b/>
        </w:rPr>
        <w:t>2. Reporting Concerns, Suspicions or Allegations of Abuse, Harm or Sexual Exploitation</w:t>
      </w:r>
    </w:p>
    <w:p w14:paraId="5860D3FF"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The following actions should be taken when there is any concern, </w:t>
      </w:r>
      <w:proofErr w:type="gramStart"/>
      <w:r>
        <w:rPr>
          <w:rFonts w:ascii="Arial" w:eastAsia="Arial" w:hAnsi="Arial" w:cs="Arial"/>
          <w:sz w:val="20"/>
        </w:rPr>
        <w:t>suspicion</w:t>
      </w:r>
      <w:proofErr w:type="gramEnd"/>
      <w:r>
        <w:rPr>
          <w:rFonts w:ascii="Arial" w:eastAsia="Arial" w:hAnsi="Arial" w:cs="Arial"/>
          <w:sz w:val="20"/>
        </w:rPr>
        <w:t xml:space="preserve"> or allegation about the welfare of a child or young person which is causing or likely to cause significant harm. This includes harm perpetrated by another child or young person (inc</w:t>
      </w:r>
      <w:r>
        <w:rPr>
          <w:rFonts w:ascii="Arial" w:eastAsia="Arial" w:hAnsi="Arial" w:cs="Arial"/>
          <w:sz w:val="20"/>
        </w:rPr>
        <w:t>luding serious or persistent bullying), a member of staff, a director, a visitor, a person in the community, a teacher, a social worker, a parent or other family member, and any colleague within the company.</w:t>
      </w:r>
    </w:p>
    <w:p w14:paraId="15B1B2C2" w14:textId="77777777" w:rsidR="00AC5FB0" w:rsidRDefault="00122907">
      <w:pPr>
        <w:spacing w:before="100" w:after="100" w:line="252" w:lineRule="auto"/>
        <w:rPr>
          <w:rFonts w:ascii="Arial" w:eastAsia="Arial" w:hAnsi="Arial" w:cs="Arial"/>
          <w:sz w:val="20"/>
        </w:rPr>
      </w:pPr>
      <w:r>
        <w:rPr>
          <w:rFonts w:ascii="Arial" w:eastAsia="Arial" w:hAnsi="Arial" w:cs="Arial"/>
          <w:sz w:val="20"/>
        </w:rPr>
        <w:t>Staff should report concerns to a chief executiv</w:t>
      </w:r>
      <w:r>
        <w:rPr>
          <w:rFonts w:ascii="Arial" w:eastAsia="Arial" w:hAnsi="Arial" w:cs="Arial"/>
          <w:sz w:val="20"/>
        </w:rPr>
        <w:t>e officer or director unless the chief executive officer or one of the directors are believed to be implicated. In which case staff must notify one of the following:</w:t>
      </w:r>
    </w:p>
    <w:p w14:paraId="5D237D23" w14:textId="77777777" w:rsidR="00AC5FB0" w:rsidRDefault="00122907">
      <w:pPr>
        <w:spacing w:before="100" w:after="100" w:line="252" w:lineRule="auto"/>
        <w:rPr>
          <w:rFonts w:ascii="Arial" w:eastAsia="Arial" w:hAnsi="Arial" w:cs="Arial"/>
          <w:sz w:val="20"/>
        </w:rPr>
      </w:pPr>
      <w:r>
        <w:rPr>
          <w:rFonts w:ascii="Arial" w:eastAsia="Arial" w:hAnsi="Arial" w:cs="Arial"/>
          <w:sz w:val="20"/>
        </w:rPr>
        <w:t>A director who is not implicated or one of the below</w:t>
      </w:r>
    </w:p>
    <w:p w14:paraId="35849E8D" w14:textId="77777777" w:rsidR="00AC5FB0" w:rsidRDefault="00122907">
      <w:pPr>
        <w:numPr>
          <w:ilvl w:val="0"/>
          <w:numId w:val="4"/>
        </w:numPr>
        <w:tabs>
          <w:tab w:val="left" w:pos="720"/>
        </w:tabs>
        <w:spacing w:before="192" w:after="192"/>
        <w:ind w:left="720" w:hanging="360"/>
        <w:rPr>
          <w:rFonts w:ascii="Arial" w:eastAsia="Arial" w:hAnsi="Arial" w:cs="Arial"/>
          <w:sz w:val="20"/>
        </w:rPr>
      </w:pPr>
      <w:r>
        <w:rPr>
          <w:rFonts w:ascii="Arial" w:eastAsia="Arial" w:hAnsi="Arial" w:cs="Arial"/>
          <w:sz w:val="20"/>
        </w:rPr>
        <w:t>The Local Authority Children's Social</w:t>
      </w:r>
      <w:r>
        <w:rPr>
          <w:rFonts w:ascii="Arial" w:eastAsia="Arial" w:hAnsi="Arial" w:cs="Arial"/>
          <w:sz w:val="20"/>
        </w:rPr>
        <w:t xml:space="preserve"> Care Services in the area the individual who you suspect has been abused lives.</w:t>
      </w:r>
    </w:p>
    <w:p w14:paraId="3BC36436" w14:textId="77777777" w:rsidR="00AC5FB0" w:rsidRDefault="00122907">
      <w:pPr>
        <w:numPr>
          <w:ilvl w:val="0"/>
          <w:numId w:val="4"/>
        </w:numPr>
        <w:tabs>
          <w:tab w:val="left" w:pos="720"/>
        </w:tabs>
        <w:spacing w:before="192" w:after="192"/>
        <w:ind w:left="720" w:hanging="360"/>
        <w:rPr>
          <w:rFonts w:ascii="Arial" w:eastAsia="Arial" w:hAnsi="Arial" w:cs="Arial"/>
          <w:sz w:val="20"/>
        </w:rPr>
      </w:pPr>
      <w:proofErr w:type="gramStart"/>
      <w:r>
        <w:rPr>
          <w:rFonts w:ascii="Arial" w:eastAsia="Arial" w:hAnsi="Arial" w:cs="Arial"/>
          <w:sz w:val="20"/>
        </w:rPr>
        <w:t>Police;</w:t>
      </w:r>
      <w:proofErr w:type="gramEnd"/>
    </w:p>
    <w:p w14:paraId="51E82F0D" w14:textId="77777777" w:rsidR="00AC5FB0" w:rsidRDefault="00122907">
      <w:pPr>
        <w:numPr>
          <w:ilvl w:val="0"/>
          <w:numId w:val="4"/>
        </w:numPr>
        <w:tabs>
          <w:tab w:val="left" w:pos="720"/>
        </w:tabs>
        <w:spacing w:before="192" w:after="192"/>
        <w:ind w:left="720" w:hanging="360"/>
        <w:rPr>
          <w:rFonts w:ascii="Arial" w:eastAsia="Arial" w:hAnsi="Arial" w:cs="Arial"/>
          <w:sz w:val="20"/>
        </w:rPr>
      </w:pPr>
      <w:proofErr w:type="gramStart"/>
      <w:r>
        <w:rPr>
          <w:rFonts w:ascii="Arial" w:eastAsia="Arial" w:hAnsi="Arial" w:cs="Arial"/>
          <w:sz w:val="20"/>
        </w:rPr>
        <w:t>NSPCC;</w:t>
      </w:r>
      <w:proofErr w:type="gramEnd"/>
    </w:p>
    <w:p w14:paraId="5361F1D8" w14:textId="77777777" w:rsidR="00AC5FB0" w:rsidRDefault="00122907">
      <w:pPr>
        <w:numPr>
          <w:ilvl w:val="0"/>
          <w:numId w:val="4"/>
        </w:numPr>
        <w:tabs>
          <w:tab w:val="left" w:pos="720"/>
        </w:tabs>
        <w:spacing w:before="192" w:after="192"/>
        <w:ind w:left="720" w:hanging="360"/>
        <w:rPr>
          <w:rFonts w:ascii="Arial" w:eastAsia="Arial" w:hAnsi="Arial" w:cs="Arial"/>
          <w:sz w:val="20"/>
        </w:rPr>
      </w:pPr>
      <w:r>
        <w:rPr>
          <w:rFonts w:ascii="Arial" w:eastAsia="Arial" w:hAnsi="Arial" w:cs="Arial"/>
          <w:sz w:val="20"/>
        </w:rPr>
        <w:t xml:space="preserve">The Regulatory </w:t>
      </w:r>
      <w:proofErr w:type="gramStart"/>
      <w:r>
        <w:rPr>
          <w:rFonts w:ascii="Arial" w:eastAsia="Arial" w:hAnsi="Arial" w:cs="Arial"/>
          <w:sz w:val="20"/>
        </w:rPr>
        <w:t>Authority;</w:t>
      </w:r>
      <w:proofErr w:type="gramEnd"/>
    </w:p>
    <w:p w14:paraId="6F87C96D" w14:textId="77777777" w:rsidR="00AC5FB0" w:rsidRDefault="00122907">
      <w:pPr>
        <w:spacing w:before="100" w:after="100" w:line="252" w:lineRule="auto"/>
        <w:rPr>
          <w:rFonts w:ascii="Arial" w:eastAsia="Arial" w:hAnsi="Arial" w:cs="Arial"/>
          <w:sz w:val="20"/>
        </w:rPr>
      </w:pPr>
      <w:r>
        <w:rPr>
          <w:rFonts w:ascii="Arial" w:eastAsia="Arial" w:hAnsi="Arial" w:cs="Arial"/>
          <w:sz w:val="20"/>
        </w:rPr>
        <w:t>In an emergency, where there is an immediate risk to the child or adult, staff must take necessary action. This may involve asking for</w:t>
      </w:r>
      <w:r>
        <w:rPr>
          <w:rFonts w:ascii="Arial" w:eastAsia="Arial" w:hAnsi="Arial" w:cs="Arial"/>
          <w:sz w:val="20"/>
        </w:rPr>
        <w:t xml:space="preserve"> Police assistance or seeking emergency medical assistance </w:t>
      </w:r>
      <w:proofErr w:type="gramStart"/>
      <w:r>
        <w:rPr>
          <w:rFonts w:ascii="Arial" w:eastAsia="Arial" w:hAnsi="Arial" w:cs="Arial"/>
          <w:sz w:val="20"/>
        </w:rPr>
        <w:t>e.g.</w:t>
      </w:r>
      <w:proofErr w:type="gramEnd"/>
      <w:r>
        <w:rPr>
          <w:rFonts w:ascii="Arial" w:eastAsia="Arial" w:hAnsi="Arial" w:cs="Arial"/>
          <w:sz w:val="20"/>
        </w:rPr>
        <w:t xml:space="preserve"> taking the child or adult to a hospital or contacting the emergency services via 999. If the child or adult is taken to hospital or the Police are called, staff must inform them that there is </w:t>
      </w:r>
      <w:r>
        <w:rPr>
          <w:rFonts w:ascii="Arial" w:eastAsia="Arial" w:hAnsi="Arial" w:cs="Arial"/>
          <w:sz w:val="20"/>
        </w:rPr>
        <w:t>a suspicion of abuse or harm. Staff must then notify the chief executive officer, or another director as described above.</w:t>
      </w:r>
    </w:p>
    <w:p w14:paraId="47475242"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Once notified, the chief executive officer Dominique Williams will be responsible for following the Local Safeguarding Children Board </w:t>
      </w:r>
      <w:r>
        <w:rPr>
          <w:rFonts w:ascii="Arial" w:eastAsia="Arial" w:hAnsi="Arial" w:cs="Arial"/>
          <w:sz w:val="20"/>
        </w:rPr>
        <w:t>procedures.</w:t>
      </w:r>
    </w:p>
    <w:p w14:paraId="162B8AF7"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The chief executive officer or director must inform his/her </w:t>
      </w:r>
      <w:hyperlink r:id="rId14">
        <w:r>
          <w:rPr>
            <w:rFonts w:ascii="Arial" w:eastAsia="Arial" w:hAnsi="Arial" w:cs="Arial"/>
            <w:b/>
            <w:color w:val="0000FF"/>
            <w:sz w:val="20"/>
            <w:u w:val="single"/>
          </w:rPr>
          <w:t>Regulatory Authority</w:t>
        </w:r>
      </w:hyperlink>
      <w:r>
        <w:rPr>
          <w:rFonts w:ascii="Arial" w:eastAsia="Arial" w:hAnsi="Arial" w:cs="Arial"/>
          <w:sz w:val="20"/>
        </w:rPr>
        <w:t> of the instigation and outcome of any subse</w:t>
      </w:r>
      <w:r>
        <w:rPr>
          <w:rFonts w:ascii="Arial" w:eastAsia="Arial" w:hAnsi="Arial" w:cs="Arial"/>
          <w:sz w:val="20"/>
        </w:rPr>
        <w:t>quent </w:t>
      </w:r>
      <w:hyperlink r:id="rId15">
        <w:r>
          <w:rPr>
            <w:rFonts w:ascii="Arial" w:eastAsia="Arial" w:hAnsi="Arial" w:cs="Arial"/>
            <w:b/>
            <w:color w:val="0000FF"/>
            <w:sz w:val="20"/>
            <w:u w:val="single"/>
          </w:rPr>
          <w:t>Child Protection Enquiry</w:t>
        </w:r>
      </w:hyperlink>
      <w:r>
        <w:rPr>
          <w:rFonts w:ascii="Arial" w:eastAsia="Arial" w:hAnsi="Arial" w:cs="Arial"/>
          <w:sz w:val="20"/>
        </w:rPr>
        <w:t> (See </w:t>
      </w:r>
      <w:hyperlink r:id="rId16">
        <w:r>
          <w:rPr>
            <w:rFonts w:ascii="Arial" w:eastAsia="Arial" w:hAnsi="Arial" w:cs="Arial"/>
            <w:b/>
            <w:color w:val="0000FF"/>
            <w:sz w:val="20"/>
            <w:u w:val="single"/>
          </w:rPr>
          <w:t>Delegated Autho</w:t>
        </w:r>
        <w:r>
          <w:rPr>
            <w:rFonts w:ascii="Arial" w:eastAsia="Arial" w:hAnsi="Arial" w:cs="Arial"/>
            <w:b/>
            <w:color w:val="0000FF"/>
            <w:sz w:val="20"/>
            <w:u w:val="single"/>
          </w:rPr>
          <w:t>rities and Notifiable Events</w:t>
        </w:r>
      </w:hyperlink>
      <w:r>
        <w:rPr>
          <w:rFonts w:ascii="Arial" w:eastAsia="Arial" w:hAnsi="Arial" w:cs="Arial"/>
          <w:sz w:val="20"/>
        </w:rPr>
        <w:t>).</w:t>
      </w:r>
    </w:p>
    <w:p w14:paraId="1F7EE92B" w14:textId="77777777" w:rsidR="00AC5FB0" w:rsidRDefault="00122907">
      <w:pPr>
        <w:spacing w:before="100" w:after="100" w:line="252" w:lineRule="auto"/>
        <w:rPr>
          <w:rFonts w:ascii="Arial" w:eastAsia="Arial" w:hAnsi="Arial" w:cs="Arial"/>
          <w:sz w:val="20"/>
        </w:rPr>
      </w:pPr>
      <w:r>
        <w:rPr>
          <w:rFonts w:ascii="Arial" w:eastAsia="Arial" w:hAnsi="Arial" w:cs="Arial"/>
          <w:sz w:val="20"/>
        </w:rPr>
        <w:t>At this stage any action taken must not alert the person(s) who may have caused or be implicated in causing the abuse or harm. </w:t>
      </w:r>
    </w:p>
    <w:p w14:paraId="62C3DC61" w14:textId="77777777" w:rsidR="00AC5FB0" w:rsidRDefault="00122907">
      <w:pPr>
        <w:spacing w:before="100" w:after="100"/>
        <w:rPr>
          <w:rFonts w:ascii="Arial" w:eastAsia="Arial" w:hAnsi="Arial" w:cs="Arial"/>
          <w:b/>
          <w:sz w:val="20"/>
        </w:rPr>
      </w:pPr>
      <w:r>
        <w:rPr>
          <w:rFonts w:ascii="Arial" w:eastAsia="Arial" w:hAnsi="Arial" w:cs="Arial"/>
          <w:b/>
          <w:sz w:val="20"/>
        </w:rPr>
        <w:br/>
      </w:r>
      <w:r>
        <w:rPr>
          <w:rFonts w:ascii="Arial" w:eastAsia="Arial" w:hAnsi="Arial" w:cs="Arial"/>
          <w:b/>
        </w:rPr>
        <w:t>3. Receiving Concerns or Allegations of Abuse, Harm or Sexual Exploitation</w:t>
      </w:r>
    </w:p>
    <w:p w14:paraId="0EEA5334"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following is good</w:t>
      </w:r>
      <w:r>
        <w:rPr>
          <w:rFonts w:ascii="Arial" w:eastAsia="Arial" w:hAnsi="Arial" w:cs="Arial"/>
          <w:sz w:val="20"/>
        </w:rPr>
        <w:t xml:space="preserve"> practice that must be followed.</w:t>
      </w:r>
    </w:p>
    <w:p w14:paraId="4E869CD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Staff members seeing, </w:t>
      </w:r>
      <w:proofErr w:type="gramStart"/>
      <w:r>
        <w:rPr>
          <w:rFonts w:ascii="Arial" w:eastAsia="Arial" w:hAnsi="Arial" w:cs="Arial"/>
          <w:sz w:val="20"/>
        </w:rPr>
        <w:t>hearing</w:t>
      </w:r>
      <w:proofErr w:type="gramEnd"/>
      <w:r>
        <w:rPr>
          <w:rFonts w:ascii="Arial" w:eastAsia="Arial" w:hAnsi="Arial" w:cs="Arial"/>
          <w:sz w:val="20"/>
        </w:rPr>
        <w:t xml:space="preserve"> or being told anything that causes them to become concerned that a child or young person may be at risk of, is being or has been abused must report it immediately to the chief executive officer</w:t>
      </w:r>
      <w:r>
        <w:rPr>
          <w:rFonts w:ascii="Arial" w:eastAsia="Arial" w:hAnsi="Arial" w:cs="Arial"/>
          <w:sz w:val="20"/>
        </w:rPr>
        <w:t>.</w:t>
      </w:r>
    </w:p>
    <w:p w14:paraId="1D3B2791" w14:textId="77777777" w:rsidR="00AC5FB0" w:rsidRDefault="00122907">
      <w:pPr>
        <w:spacing w:before="100" w:after="100" w:line="252" w:lineRule="auto"/>
        <w:rPr>
          <w:rFonts w:ascii="Arial" w:eastAsia="Arial" w:hAnsi="Arial" w:cs="Arial"/>
          <w:sz w:val="20"/>
        </w:rPr>
      </w:pPr>
      <w:r>
        <w:rPr>
          <w:rFonts w:ascii="Arial" w:eastAsia="Arial" w:hAnsi="Arial" w:cs="Arial"/>
          <w:sz w:val="20"/>
        </w:rPr>
        <w:t>Non-action is not an option in the protection of children and all staff have a duty to act.</w:t>
      </w:r>
    </w:p>
    <w:p w14:paraId="0169A226" w14:textId="77777777" w:rsidR="00AC5FB0" w:rsidRDefault="00122907">
      <w:pPr>
        <w:spacing w:before="100" w:after="100" w:line="252" w:lineRule="auto"/>
        <w:rPr>
          <w:rFonts w:ascii="Arial" w:eastAsia="Arial" w:hAnsi="Arial" w:cs="Arial"/>
          <w:sz w:val="20"/>
        </w:rPr>
      </w:pPr>
      <w:r>
        <w:rPr>
          <w:rFonts w:ascii="Arial" w:eastAsia="Arial" w:hAnsi="Arial" w:cs="Arial"/>
          <w:sz w:val="20"/>
        </w:rPr>
        <w:t>Children and young people will sometimes disclose abuse to an adult who they have come to feel they can trust. If a child or young person discloses abuse it is important that staff respond appropriately by remaining calm and receptive; listening without in</w:t>
      </w:r>
      <w:r>
        <w:rPr>
          <w:rFonts w:ascii="Arial" w:eastAsia="Arial" w:hAnsi="Arial" w:cs="Arial"/>
          <w:sz w:val="20"/>
        </w:rPr>
        <w:t>terrupting; only asking questions of clarification; acknowledging the child's courage in telling.</w:t>
      </w:r>
    </w:p>
    <w:p w14:paraId="4C7E2F52"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 is not staff members responsibility to investigate or in any way make judgements about what is reported to them. Investigations, if necessary, must be unde</w:t>
      </w:r>
      <w:r>
        <w:rPr>
          <w:rFonts w:ascii="Arial" w:eastAsia="Arial" w:hAnsi="Arial" w:cs="Arial"/>
          <w:sz w:val="20"/>
        </w:rPr>
        <w:t>rtaken by properly trained, independent professionals.</w:t>
      </w:r>
    </w:p>
    <w:p w14:paraId="1FEA3A61" w14:textId="77777777" w:rsidR="00AC5FB0" w:rsidRDefault="00122907">
      <w:pPr>
        <w:spacing w:before="100" w:after="100" w:line="252" w:lineRule="auto"/>
        <w:rPr>
          <w:rFonts w:ascii="Arial" w:eastAsia="Arial" w:hAnsi="Arial" w:cs="Arial"/>
          <w:sz w:val="20"/>
        </w:rPr>
      </w:pPr>
      <w:r>
        <w:rPr>
          <w:rFonts w:ascii="Arial" w:eastAsia="Arial" w:hAnsi="Arial" w:cs="Arial"/>
          <w:sz w:val="20"/>
        </w:rPr>
        <w:t>If a disclosure or allegation of abuse or harm has been made, staff should discuss with the child or other person who has made the complaint what steps they would like taken to protect them and their w</w:t>
      </w:r>
      <w:r>
        <w:rPr>
          <w:rFonts w:ascii="Arial" w:eastAsia="Arial" w:hAnsi="Arial" w:cs="Arial"/>
          <w:sz w:val="20"/>
        </w:rPr>
        <w:t>ishes should be shared, if not in conflict with procedures, followed.</w:t>
      </w:r>
    </w:p>
    <w:p w14:paraId="77CE5528" w14:textId="77777777" w:rsidR="00AC5FB0" w:rsidRDefault="00122907">
      <w:pPr>
        <w:spacing w:before="100" w:after="100" w:line="252" w:lineRule="auto"/>
        <w:rPr>
          <w:rFonts w:ascii="Arial" w:eastAsia="Arial" w:hAnsi="Arial" w:cs="Arial"/>
          <w:sz w:val="20"/>
        </w:rPr>
      </w:pPr>
      <w:r>
        <w:rPr>
          <w:rFonts w:ascii="Arial" w:eastAsia="Arial" w:hAnsi="Arial" w:cs="Arial"/>
          <w:sz w:val="20"/>
        </w:rPr>
        <w:lastRenderedPageBreak/>
        <w:t xml:space="preserve">Where the allegation is of an historical nature, </w:t>
      </w:r>
      <w:proofErr w:type="gramStart"/>
      <w:r>
        <w:rPr>
          <w:rFonts w:ascii="Arial" w:eastAsia="Arial" w:hAnsi="Arial" w:cs="Arial"/>
          <w:sz w:val="20"/>
        </w:rPr>
        <w:t>e.g.</w:t>
      </w:r>
      <w:proofErr w:type="gramEnd"/>
      <w:r>
        <w:rPr>
          <w:rFonts w:ascii="Arial" w:eastAsia="Arial" w:hAnsi="Arial" w:cs="Arial"/>
          <w:sz w:val="20"/>
        </w:rPr>
        <w:t xml:space="preserve"> relating to abuse or harm that may have been perpetrated in the past with another service, allegations must still be taken seriously</w:t>
      </w:r>
      <w:r>
        <w:rPr>
          <w:rFonts w:ascii="Arial" w:eastAsia="Arial" w:hAnsi="Arial" w:cs="Arial"/>
          <w:sz w:val="20"/>
        </w:rPr>
        <w:t xml:space="preserve"> and must be reported in the same way as any other allegation. </w:t>
      </w:r>
    </w:p>
    <w:p w14:paraId="41A5C90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Staff must not give absolute guarantees of confidentiality to those who report possible abuse or harm, but they should guarantee that they will take steps to ensure that appropriate action is </w:t>
      </w:r>
      <w:proofErr w:type="gramStart"/>
      <w:r>
        <w:rPr>
          <w:rFonts w:ascii="Arial" w:eastAsia="Arial" w:hAnsi="Arial" w:cs="Arial"/>
          <w:sz w:val="20"/>
        </w:rPr>
        <w:t>taken</w:t>
      </w:r>
      <w:proofErr w:type="gramEnd"/>
      <w:r>
        <w:rPr>
          <w:rFonts w:ascii="Arial" w:eastAsia="Arial" w:hAnsi="Arial" w:cs="Arial"/>
          <w:sz w:val="20"/>
        </w:rPr>
        <w:t xml:space="preserve"> and the child or young person protected.</w:t>
      </w:r>
    </w:p>
    <w:p w14:paraId="101E0828"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If an allegation or any suspicion is about the behaviour, past or present of another member of staff, including the chief executive officer and directors, which may in any way put children at risk, staff must </w:t>
      </w:r>
      <w:r>
        <w:rPr>
          <w:rFonts w:ascii="Arial" w:eastAsia="Arial" w:hAnsi="Arial" w:cs="Arial"/>
          <w:sz w:val="20"/>
        </w:rPr>
        <w:t>follow the reporting procedures in accordance with </w:t>
      </w:r>
      <w:hyperlink r:id="rId17">
        <w:r>
          <w:rPr>
            <w:rFonts w:ascii="Arial" w:eastAsia="Arial" w:hAnsi="Arial" w:cs="Arial"/>
            <w:b/>
            <w:color w:val="0000FF"/>
            <w:sz w:val="20"/>
            <w:u w:val="single"/>
          </w:rPr>
          <w:t>Section 2, Reporting Concerns, Suspicions or Allegations </w:t>
        </w:r>
      </w:hyperlink>
    </w:p>
    <w:p w14:paraId="6B2BAE9C" w14:textId="77777777" w:rsidR="00AC5FB0" w:rsidRDefault="00122907">
      <w:pPr>
        <w:spacing w:before="100" w:after="100" w:line="252" w:lineRule="auto"/>
        <w:rPr>
          <w:rFonts w:ascii="Arial" w:eastAsia="Arial" w:hAnsi="Arial" w:cs="Arial"/>
          <w:sz w:val="20"/>
        </w:rPr>
      </w:pPr>
      <w:r>
        <w:rPr>
          <w:rFonts w:ascii="Arial" w:eastAsia="Arial" w:hAnsi="Arial" w:cs="Arial"/>
          <w:sz w:val="20"/>
        </w:rPr>
        <w:t>Staff must make a written record as soon as possible of their con</w:t>
      </w:r>
      <w:r>
        <w:rPr>
          <w:rFonts w:ascii="Arial" w:eastAsia="Arial" w:hAnsi="Arial" w:cs="Arial"/>
          <w:sz w:val="20"/>
        </w:rPr>
        <w:t xml:space="preserve">cerns, what they have been told, any questions they </w:t>
      </w:r>
      <w:proofErr w:type="gramStart"/>
      <w:r>
        <w:rPr>
          <w:rFonts w:ascii="Arial" w:eastAsia="Arial" w:hAnsi="Arial" w:cs="Arial"/>
          <w:sz w:val="20"/>
        </w:rPr>
        <w:t>asked</w:t>
      </w:r>
      <w:proofErr w:type="gramEnd"/>
      <w:r>
        <w:rPr>
          <w:rFonts w:ascii="Arial" w:eastAsia="Arial" w:hAnsi="Arial" w:cs="Arial"/>
          <w:sz w:val="20"/>
        </w:rPr>
        <w:t xml:space="preserve"> and the replies given and the actions taken and by whom. They must then give the report to the person they report the concern to.</w:t>
      </w:r>
    </w:p>
    <w:p w14:paraId="05D68CD6"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record should be placed on the child’s file except where a colle</w:t>
      </w:r>
      <w:r>
        <w:rPr>
          <w:rFonts w:ascii="Arial" w:eastAsia="Arial" w:hAnsi="Arial" w:cs="Arial"/>
          <w:sz w:val="20"/>
        </w:rPr>
        <w:t>ague is implicated or there is any risk to the child as a result, and these records should be given to the person dealing with the matter.</w:t>
      </w:r>
    </w:p>
    <w:p w14:paraId="12E5B274" w14:textId="77777777" w:rsidR="00AC5FB0" w:rsidRDefault="00122907">
      <w:pPr>
        <w:spacing w:before="100" w:after="100" w:line="252" w:lineRule="auto"/>
        <w:rPr>
          <w:rFonts w:ascii="Arial" w:eastAsia="Arial" w:hAnsi="Arial" w:cs="Arial"/>
          <w:sz w:val="20"/>
        </w:rPr>
      </w:pPr>
      <w:r>
        <w:rPr>
          <w:rFonts w:ascii="Arial" w:eastAsia="Arial" w:hAnsi="Arial" w:cs="Arial"/>
          <w:sz w:val="20"/>
        </w:rPr>
        <w:t>Staff should not discuss the matter with others, including other staff, parents etc unless asked to do so by those re</w:t>
      </w:r>
      <w:r>
        <w:rPr>
          <w:rFonts w:ascii="Arial" w:eastAsia="Arial" w:hAnsi="Arial" w:cs="Arial"/>
          <w:sz w:val="20"/>
        </w:rPr>
        <w:t>sponsible for dealing with any subsequent investigation or enquiry.</w:t>
      </w:r>
    </w:p>
    <w:p w14:paraId="10FBD546" w14:textId="77777777" w:rsidR="00AC5FB0" w:rsidRDefault="00122907">
      <w:pPr>
        <w:spacing w:before="100" w:after="100"/>
        <w:rPr>
          <w:rFonts w:ascii="Arial" w:eastAsia="Arial" w:hAnsi="Arial" w:cs="Arial"/>
          <w:b/>
          <w:sz w:val="20"/>
        </w:rPr>
      </w:pPr>
      <w:r>
        <w:rPr>
          <w:rFonts w:ascii="Arial" w:eastAsia="Arial" w:hAnsi="Arial" w:cs="Arial"/>
          <w:b/>
          <w:sz w:val="20"/>
        </w:rPr>
        <w:br/>
      </w:r>
      <w:r>
        <w:rPr>
          <w:rFonts w:ascii="Arial" w:eastAsia="Arial" w:hAnsi="Arial" w:cs="Arial"/>
          <w:b/>
        </w:rPr>
        <w:t>4. Action by the Chief Executive Officer or Director</w:t>
      </w:r>
    </w:p>
    <w:p w14:paraId="28319CB2" w14:textId="77777777" w:rsidR="00AC5FB0" w:rsidRDefault="00122907">
      <w:pPr>
        <w:spacing w:before="100" w:after="100" w:line="252" w:lineRule="auto"/>
        <w:rPr>
          <w:rFonts w:ascii="Arial" w:eastAsia="Arial" w:hAnsi="Arial" w:cs="Arial"/>
          <w:sz w:val="20"/>
        </w:rPr>
      </w:pPr>
      <w:r>
        <w:rPr>
          <w:rFonts w:ascii="Arial" w:eastAsia="Arial" w:hAnsi="Arial" w:cs="Arial"/>
          <w:sz w:val="20"/>
        </w:rPr>
        <w:t>After receiving a report of a concern, suspicion or allegation of abuse or harm, the chief executive officer or director must firstly take any steps needed to protect any child or young person from risk of immediate harm and should then consult the </w:t>
      </w:r>
      <w:hyperlink r:id="rId18">
        <w:r>
          <w:rPr>
            <w:rFonts w:ascii="Arial" w:eastAsia="Arial" w:hAnsi="Arial" w:cs="Arial"/>
            <w:b/>
            <w:color w:val="0000FF"/>
            <w:sz w:val="20"/>
            <w:u w:val="single"/>
          </w:rPr>
          <w:t>Local Authority Designated Officer (LADO)</w:t>
        </w:r>
        <w:r>
          <w:rPr>
            <w:rFonts w:ascii="Arial" w:eastAsia="Arial" w:hAnsi="Arial" w:cs="Arial"/>
            <w:b/>
            <w:color w:val="0000FF"/>
            <w:sz w:val="20"/>
          </w:rPr>
          <w:t xml:space="preserve"> HYPERL</w:t>
        </w:r>
        <w:r>
          <w:rPr>
            <w:rFonts w:ascii="Arial" w:eastAsia="Arial" w:hAnsi="Arial" w:cs="Arial"/>
            <w:b/>
            <w:color w:val="0000FF"/>
            <w:sz w:val="20"/>
          </w:rPr>
          <w:t>I</w:t>
        </w:r>
        <w:r>
          <w:rPr>
            <w:rFonts w:ascii="Arial" w:eastAsia="Arial" w:hAnsi="Arial" w:cs="Arial"/>
            <w:b/>
            <w:color w:val="0000FF"/>
            <w:sz w:val="20"/>
          </w:rPr>
          <w:t>NK "http://www.proceduresonline.com/resources/keywords_online/nat_key/keywords/local_authorit</w:t>
        </w:r>
        <w:r>
          <w:rPr>
            <w:rFonts w:ascii="Arial" w:eastAsia="Arial" w:hAnsi="Arial" w:cs="Arial"/>
            <w:b/>
            <w:color w:val="0000FF"/>
            <w:sz w:val="20"/>
          </w:rPr>
          <w:t>y_desig.html"</w:t>
        </w:r>
        <w:r>
          <w:rPr>
            <w:rFonts w:ascii="Arial" w:eastAsia="Arial" w:hAnsi="Arial" w:cs="Arial"/>
            <w:b/>
            <w:color w:val="0000FF"/>
            <w:sz w:val="20"/>
            <w:u w:val="single"/>
          </w:rPr>
          <w:t xml:space="preserve"> HYPERLINK "http://www.proceduresonline.com</w:t>
        </w:r>
        <w:r>
          <w:rPr>
            <w:rFonts w:ascii="Arial" w:eastAsia="Arial" w:hAnsi="Arial" w:cs="Arial"/>
            <w:b/>
            <w:color w:val="0000FF"/>
            <w:sz w:val="20"/>
            <w:u w:val="single"/>
          </w:rPr>
          <w:t>/</w:t>
        </w:r>
        <w:r>
          <w:rPr>
            <w:rFonts w:ascii="Arial" w:eastAsia="Arial" w:hAnsi="Arial" w:cs="Arial"/>
            <w:b/>
            <w:color w:val="0000FF"/>
            <w:sz w:val="20"/>
            <w:u w:val="single"/>
          </w:rPr>
          <w:t>resources/keywords_online/nat_key/keywords/local_authority_desig.html"</w:t>
        </w:r>
        <w:r>
          <w:rPr>
            <w:rFonts w:ascii="Arial" w:eastAsia="Arial" w:hAnsi="Arial" w:cs="Arial"/>
            <w:b/>
            <w:color w:val="0000FF"/>
            <w:sz w:val="20"/>
            <w:u w:val="single"/>
          </w:rPr>
          <w:t xml:space="preserve"> HYPERLINK "http://www.proceduresonline.com/resources/keywords_online/nat_key/keywords/local_authority_desig.html".</w:t>
        </w:r>
        <w:r>
          <w:rPr>
            <w:rFonts w:ascii="Arial" w:eastAsia="Arial" w:hAnsi="Arial" w:cs="Arial"/>
            <w:b/>
            <w:color w:val="0000FF"/>
            <w:sz w:val="20"/>
          </w:rPr>
          <w:t xml:space="preserve"> HYPERLINK "http://www.proceduresonline.com/resources/keywords_online/nat_key/keywords/local_authority_desig.html"</w:t>
        </w:r>
        <w:r>
          <w:rPr>
            <w:rFonts w:ascii="Arial" w:eastAsia="Arial" w:hAnsi="Arial" w:cs="Arial"/>
            <w:b/>
            <w:color w:val="0000FF"/>
            <w:sz w:val="20"/>
            <w:u w:val="single"/>
          </w:rPr>
          <w:t xml:space="preserve"> HYPERLINK "http://www.proc</w:t>
        </w:r>
        <w:r>
          <w:rPr>
            <w:rFonts w:ascii="Arial" w:eastAsia="Arial" w:hAnsi="Arial" w:cs="Arial"/>
            <w:b/>
            <w:color w:val="0000FF"/>
            <w:sz w:val="20"/>
            <w:u w:val="single"/>
          </w:rPr>
          <w:t>eduresonline.com/resources/keywords_online/nat_key/keywords/local_authority_desig.html" HYPERLINK "http://www.proceduresonline.com/resources/keywords_online/nat_key/keywords/local_authority_desig.html" </w:t>
        </w:r>
      </w:hyperlink>
    </w:p>
    <w:p w14:paraId="12553055"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chief executive officer or director should be fam</w:t>
      </w:r>
      <w:r>
        <w:rPr>
          <w:rFonts w:ascii="Arial" w:eastAsia="Arial" w:hAnsi="Arial" w:cs="Arial"/>
          <w:sz w:val="20"/>
        </w:rPr>
        <w:t xml:space="preserve">iliar with and follow the Local Safeguarding Children Board procedures in the area all activities are located </w:t>
      </w:r>
      <w:proofErr w:type="gramStart"/>
      <w:r>
        <w:rPr>
          <w:rFonts w:ascii="Arial" w:eastAsia="Arial" w:hAnsi="Arial" w:cs="Arial"/>
          <w:sz w:val="20"/>
        </w:rPr>
        <w:t>and also</w:t>
      </w:r>
      <w:proofErr w:type="gramEnd"/>
      <w:r>
        <w:rPr>
          <w:rFonts w:ascii="Arial" w:eastAsia="Arial" w:hAnsi="Arial" w:cs="Arial"/>
          <w:sz w:val="20"/>
        </w:rPr>
        <w:t xml:space="preserve"> these procedures for where the young person lives which in most cases will be Wolverhampton. These procedures will normally require conta</w:t>
      </w:r>
      <w:r>
        <w:rPr>
          <w:rFonts w:ascii="Arial" w:eastAsia="Arial" w:hAnsi="Arial" w:cs="Arial"/>
          <w:sz w:val="20"/>
        </w:rPr>
        <w:t>cting the relevant Local Authority Children's Social Care Services Team; if the allegations relates to a member of staff, the chief executive officer or director must consult the Local Authority Designated Officer (LADO) in the area where the abuse is repo</w:t>
      </w:r>
      <w:r>
        <w:rPr>
          <w:rFonts w:ascii="Arial" w:eastAsia="Arial" w:hAnsi="Arial" w:cs="Arial"/>
          <w:sz w:val="20"/>
        </w:rPr>
        <w:t>rted - the LADO will advise on the steps that must be taken - see </w:t>
      </w:r>
      <w:hyperlink r:id="rId19">
        <w:r>
          <w:rPr>
            <w:rFonts w:ascii="Arial" w:eastAsia="Arial" w:hAnsi="Arial" w:cs="Arial"/>
            <w:b/>
            <w:color w:val="0000FF"/>
            <w:sz w:val="20"/>
            <w:u w:val="single"/>
          </w:rPr>
          <w:t>Allegations Against Staff Procedure</w:t>
        </w:r>
      </w:hyperlink>
      <w:r>
        <w:rPr>
          <w:rFonts w:ascii="Arial" w:eastAsia="Arial" w:hAnsi="Arial" w:cs="Arial"/>
          <w:sz w:val="20"/>
        </w:rPr>
        <w:t>.</w:t>
      </w:r>
    </w:p>
    <w:p w14:paraId="692BF449"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chief executive officer or director should also inform t</w:t>
      </w:r>
      <w:r>
        <w:rPr>
          <w:rFonts w:ascii="Arial" w:eastAsia="Arial" w:hAnsi="Arial" w:cs="Arial"/>
          <w:sz w:val="20"/>
        </w:rPr>
        <w:t>he Regulatory Authority of the instigation and outcome of any subsequent Child Protection Enquiry (See </w:t>
      </w:r>
      <w:hyperlink r:id="rId20">
        <w:r>
          <w:rPr>
            <w:rFonts w:ascii="Arial" w:eastAsia="Arial" w:hAnsi="Arial" w:cs="Arial"/>
            <w:b/>
            <w:color w:val="0000FF"/>
            <w:sz w:val="20"/>
            <w:u w:val="single"/>
          </w:rPr>
          <w:t>Delegated Authorities and Notifiable Events</w:t>
        </w:r>
      </w:hyperlink>
      <w:r>
        <w:rPr>
          <w:rFonts w:ascii="Arial" w:eastAsia="Arial" w:hAnsi="Arial" w:cs="Arial"/>
          <w:sz w:val="20"/>
        </w:rPr>
        <w:t>).</w:t>
      </w:r>
    </w:p>
    <w:p w14:paraId="56477254" w14:textId="77777777" w:rsidR="00AC5FB0" w:rsidRDefault="00122907">
      <w:pPr>
        <w:spacing w:before="100" w:after="100" w:line="252" w:lineRule="auto"/>
        <w:rPr>
          <w:rFonts w:ascii="Arial" w:eastAsia="Arial" w:hAnsi="Arial" w:cs="Arial"/>
          <w:sz w:val="20"/>
        </w:rPr>
      </w:pPr>
      <w:r>
        <w:rPr>
          <w:rFonts w:ascii="Arial" w:eastAsia="Arial" w:hAnsi="Arial" w:cs="Arial"/>
          <w:sz w:val="20"/>
        </w:rPr>
        <w:t>It will be for the</w:t>
      </w:r>
      <w:r>
        <w:rPr>
          <w:rFonts w:ascii="Arial" w:eastAsia="Arial" w:hAnsi="Arial" w:cs="Arial"/>
          <w:sz w:val="20"/>
        </w:rPr>
        <w:t xml:space="preserve"> Local Authority Children's Social Care Services team, probably after discussing the matter with the Placing Authority and conducting a </w:t>
      </w:r>
      <w:hyperlink r:id="rId21">
        <w:r>
          <w:rPr>
            <w:rFonts w:ascii="Arial" w:eastAsia="Arial" w:hAnsi="Arial" w:cs="Arial"/>
            <w:b/>
            <w:color w:val="0000FF"/>
            <w:sz w:val="20"/>
            <w:u w:val="single"/>
          </w:rPr>
          <w:t>Strategy Discussion/Meeting</w:t>
        </w:r>
      </w:hyperlink>
      <w:r>
        <w:rPr>
          <w:rFonts w:ascii="Arial" w:eastAsia="Arial" w:hAnsi="Arial" w:cs="Arial"/>
          <w:sz w:val="20"/>
        </w:rPr>
        <w:t>, to decide whether to initiate a </w:t>
      </w:r>
      <w:hyperlink r:id="rId22">
        <w:r>
          <w:rPr>
            <w:rFonts w:ascii="Arial" w:eastAsia="Arial" w:hAnsi="Arial" w:cs="Arial"/>
            <w:b/>
            <w:color w:val="0000FF"/>
            <w:sz w:val="20"/>
            <w:u w:val="single"/>
          </w:rPr>
          <w:t>Child Protection Enquiry</w:t>
        </w:r>
      </w:hyperlink>
      <w:r>
        <w:rPr>
          <w:rFonts w:ascii="Arial" w:eastAsia="Arial" w:hAnsi="Arial" w:cs="Arial"/>
          <w:sz w:val="20"/>
        </w:rPr>
        <w:t> and, if so, to agree the following with the chi</w:t>
      </w:r>
      <w:r>
        <w:rPr>
          <w:rFonts w:ascii="Arial" w:eastAsia="Arial" w:hAnsi="Arial" w:cs="Arial"/>
          <w:sz w:val="20"/>
        </w:rPr>
        <w:t>ef executive officer</w:t>
      </w:r>
    </w:p>
    <w:p w14:paraId="0DF9EA3E"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t>Who should inform the child’s parent(s</w:t>
      </w:r>
      <w:proofErr w:type="gramStart"/>
      <w:r>
        <w:rPr>
          <w:rFonts w:ascii="Arial" w:eastAsia="Arial" w:hAnsi="Arial" w:cs="Arial"/>
          <w:sz w:val="20"/>
        </w:rPr>
        <w:t>);</w:t>
      </w:r>
      <w:proofErr w:type="gramEnd"/>
    </w:p>
    <w:p w14:paraId="479C0B50"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t xml:space="preserve">Arrangements for any medical examination of the </w:t>
      </w:r>
      <w:proofErr w:type="gramStart"/>
      <w:r>
        <w:rPr>
          <w:rFonts w:ascii="Arial" w:eastAsia="Arial" w:hAnsi="Arial" w:cs="Arial"/>
          <w:sz w:val="20"/>
        </w:rPr>
        <w:t>child;</w:t>
      </w:r>
      <w:proofErr w:type="gramEnd"/>
    </w:p>
    <w:p w14:paraId="486ADE25"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t xml:space="preserve">Any immediate arrangements for protection of the </w:t>
      </w:r>
      <w:proofErr w:type="gramStart"/>
      <w:r>
        <w:rPr>
          <w:rFonts w:ascii="Arial" w:eastAsia="Arial" w:hAnsi="Arial" w:cs="Arial"/>
          <w:sz w:val="20"/>
        </w:rPr>
        <w:t>child;</w:t>
      </w:r>
      <w:proofErr w:type="gramEnd"/>
    </w:p>
    <w:p w14:paraId="46D9025D"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lastRenderedPageBreak/>
        <w:t xml:space="preserve">Any immediate arrangements for protection of other children involved or at </w:t>
      </w:r>
      <w:proofErr w:type="gramStart"/>
      <w:r>
        <w:rPr>
          <w:rFonts w:ascii="Arial" w:eastAsia="Arial" w:hAnsi="Arial" w:cs="Arial"/>
          <w:sz w:val="20"/>
        </w:rPr>
        <w:t>risk;</w:t>
      </w:r>
      <w:proofErr w:type="gramEnd"/>
    </w:p>
    <w:p w14:paraId="0E3C8A39"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t>Wh</w:t>
      </w:r>
      <w:r>
        <w:rPr>
          <w:rFonts w:ascii="Arial" w:eastAsia="Arial" w:hAnsi="Arial" w:cs="Arial"/>
          <w:sz w:val="20"/>
        </w:rPr>
        <w:t>ether it is necessary to inform staff within the company and if so, who will do it?</w:t>
      </w:r>
    </w:p>
    <w:p w14:paraId="438F576B" w14:textId="77777777" w:rsidR="00AC5FB0" w:rsidRDefault="00122907">
      <w:pPr>
        <w:numPr>
          <w:ilvl w:val="0"/>
          <w:numId w:val="5"/>
        </w:numPr>
        <w:tabs>
          <w:tab w:val="left" w:pos="720"/>
        </w:tabs>
        <w:spacing w:before="192" w:after="192"/>
        <w:ind w:left="720" w:hanging="360"/>
        <w:rPr>
          <w:rFonts w:ascii="Arial" w:eastAsia="Arial" w:hAnsi="Arial" w:cs="Arial"/>
          <w:sz w:val="20"/>
        </w:rPr>
      </w:pPr>
      <w:r>
        <w:rPr>
          <w:rFonts w:ascii="Arial" w:eastAsia="Arial" w:hAnsi="Arial" w:cs="Arial"/>
          <w:sz w:val="20"/>
        </w:rPr>
        <w:t xml:space="preserve">Who should inform/update the person making the initial allegation of the steps/actions </w:t>
      </w:r>
      <w:proofErr w:type="gramStart"/>
      <w:r>
        <w:rPr>
          <w:rFonts w:ascii="Arial" w:eastAsia="Arial" w:hAnsi="Arial" w:cs="Arial"/>
          <w:sz w:val="20"/>
        </w:rPr>
        <w:t>taken</w:t>
      </w:r>
      <w:proofErr w:type="gramEnd"/>
    </w:p>
    <w:p w14:paraId="6D196BE0"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The chief executive officer should ensure that the child is supported during an</w:t>
      </w:r>
      <w:r>
        <w:rPr>
          <w:rFonts w:ascii="Arial" w:eastAsia="Arial" w:hAnsi="Arial" w:cs="Arial"/>
          <w:sz w:val="20"/>
        </w:rPr>
        <w:t>y enquiries/investigation, this may require an independent person to be involved. The chief executive officer should also ensure that all staff co-operate fully.</w:t>
      </w:r>
    </w:p>
    <w:p w14:paraId="034C5F93" w14:textId="77777777" w:rsidR="00AC5FB0" w:rsidRDefault="00AC5FB0">
      <w:pPr>
        <w:spacing w:before="100" w:after="100" w:line="252" w:lineRule="auto"/>
        <w:rPr>
          <w:rFonts w:ascii="Arial" w:eastAsia="Arial" w:hAnsi="Arial" w:cs="Arial"/>
          <w:sz w:val="20"/>
        </w:rPr>
      </w:pPr>
    </w:p>
    <w:p w14:paraId="23FB2CCC" w14:textId="77777777" w:rsidR="00AC5FB0" w:rsidRDefault="00AC5FB0">
      <w:pPr>
        <w:spacing w:before="100" w:after="100" w:line="252" w:lineRule="auto"/>
        <w:rPr>
          <w:rFonts w:ascii="Arial" w:eastAsia="Arial" w:hAnsi="Arial" w:cs="Arial"/>
          <w:sz w:val="20"/>
        </w:rPr>
      </w:pPr>
    </w:p>
    <w:p w14:paraId="75F24FE5" w14:textId="77777777" w:rsidR="00AC5FB0" w:rsidRDefault="00122907">
      <w:pPr>
        <w:spacing w:before="100" w:after="100"/>
        <w:rPr>
          <w:rFonts w:ascii="Arial" w:eastAsia="Arial" w:hAnsi="Arial" w:cs="Arial"/>
          <w:b/>
          <w:sz w:val="20"/>
        </w:rPr>
      </w:pPr>
      <w:r>
        <w:rPr>
          <w:rFonts w:ascii="Arial" w:eastAsia="Arial" w:hAnsi="Arial" w:cs="Arial"/>
          <w:b/>
          <w:sz w:val="20"/>
        </w:rPr>
        <w:br/>
      </w:r>
      <w:r>
        <w:rPr>
          <w:rFonts w:ascii="Arial" w:eastAsia="Arial" w:hAnsi="Arial" w:cs="Arial"/>
          <w:b/>
        </w:rPr>
        <w:t>5. Allegations made Against Children or Young People</w:t>
      </w:r>
    </w:p>
    <w:p w14:paraId="6BF00777" w14:textId="61A503E6" w:rsidR="00AC5FB0" w:rsidRDefault="00122907">
      <w:pPr>
        <w:spacing w:before="100" w:after="100" w:line="252" w:lineRule="auto"/>
        <w:rPr>
          <w:rFonts w:ascii="Arial" w:eastAsia="Arial" w:hAnsi="Arial" w:cs="Arial"/>
          <w:sz w:val="20"/>
        </w:rPr>
      </w:pPr>
      <w:r>
        <w:rPr>
          <w:rFonts w:ascii="Arial" w:eastAsia="Arial" w:hAnsi="Arial" w:cs="Arial"/>
          <w:sz w:val="20"/>
        </w:rPr>
        <w:t xml:space="preserve">Abuse and Harm can be perpetrated upon one child or young person by another in </w:t>
      </w:r>
      <w:r w:rsidR="00356656">
        <w:rPr>
          <w:rFonts w:ascii="Arial" w:eastAsia="Arial" w:hAnsi="Arial" w:cs="Arial"/>
          <w:sz w:val="20"/>
        </w:rPr>
        <w:t>many ways</w:t>
      </w:r>
      <w:r>
        <w:rPr>
          <w:rFonts w:ascii="Arial" w:eastAsia="Arial" w:hAnsi="Arial" w:cs="Arial"/>
          <w:sz w:val="20"/>
        </w:rPr>
        <w:t xml:space="preserve">, including persistent or serious bullying, sexual exploitation, aggressive, </w:t>
      </w:r>
      <w:proofErr w:type="gramStart"/>
      <w:r>
        <w:rPr>
          <w:rFonts w:ascii="Arial" w:eastAsia="Arial" w:hAnsi="Arial" w:cs="Arial"/>
          <w:sz w:val="20"/>
        </w:rPr>
        <w:t>exploitative</w:t>
      </w:r>
      <w:proofErr w:type="gramEnd"/>
      <w:r>
        <w:rPr>
          <w:rFonts w:ascii="Arial" w:eastAsia="Arial" w:hAnsi="Arial" w:cs="Arial"/>
          <w:sz w:val="20"/>
        </w:rPr>
        <w:t xml:space="preserve"> or other threatening behaviour which places a child or young person </w:t>
      </w:r>
      <w:r>
        <w:rPr>
          <w:rFonts w:ascii="Arial" w:eastAsia="Arial" w:hAnsi="Arial" w:cs="Arial"/>
          <w:sz w:val="20"/>
        </w:rPr>
        <w:t>at risk. </w:t>
      </w:r>
    </w:p>
    <w:p w14:paraId="725B430F" w14:textId="77777777" w:rsidR="00AC5FB0" w:rsidRDefault="00122907">
      <w:pPr>
        <w:spacing w:before="100" w:after="100" w:line="252" w:lineRule="auto"/>
        <w:rPr>
          <w:rFonts w:ascii="Arial" w:eastAsia="Arial" w:hAnsi="Arial" w:cs="Arial"/>
          <w:sz w:val="20"/>
        </w:rPr>
      </w:pPr>
      <w:r>
        <w:rPr>
          <w:rFonts w:ascii="Arial" w:eastAsia="Arial" w:hAnsi="Arial" w:cs="Arial"/>
          <w:sz w:val="20"/>
        </w:rPr>
        <w:t>Where there is any suspicion or allegation of abuse or harm perpetrated by one child or young person upon another, the procedures in </w:t>
      </w:r>
      <w:hyperlink r:id="rId23">
        <w:r>
          <w:rPr>
            <w:rFonts w:ascii="Arial" w:eastAsia="Arial" w:hAnsi="Arial" w:cs="Arial"/>
            <w:b/>
            <w:color w:val="0000FF"/>
            <w:sz w:val="20"/>
            <w:u w:val="single"/>
          </w:rPr>
          <w:t>Section 2, Reporting Concern, S</w:t>
        </w:r>
        <w:r>
          <w:rPr>
            <w:rFonts w:ascii="Arial" w:eastAsia="Arial" w:hAnsi="Arial" w:cs="Arial"/>
            <w:b/>
            <w:color w:val="0000FF"/>
            <w:sz w:val="20"/>
            <w:u w:val="single"/>
          </w:rPr>
          <w:t>uspicions or Allegations</w:t>
        </w:r>
      </w:hyperlink>
      <w:r>
        <w:rPr>
          <w:rFonts w:ascii="Arial" w:eastAsia="Arial" w:hAnsi="Arial" w:cs="Arial"/>
          <w:sz w:val="20"/>
        </w:rPr>
        <w:t> should be followed.</w:t>
      </w:r>
    </w:p>
    <w:p w14:paraId="322886C5" w14:textId="77777777" w:rsidR="00AC5FB0" w:rsidRDefault="00122907">
      <w:pPr>
        <w:spacing w:before="100" w:after="100" w:line="252" w:lineRule="auto"/>
        <w:rPr>
          <w:rFonts w:ascii="Arial" w:eastAsia="Arial" w:hAnsi="Arial" w:cs="Arial"/>
          <w:sz w:val="20"/>
        </w:rPr>
      </w:pPr>
      <w:r>
        <w:rPr>
          <w:rFonts w:ascii="Arial" w:eastAsia="Arial" w:hAnsi="Arial" w:cs="Arial"/>
          <w:sz w:val="20"/>
        </w:rPr>
        <w:t>Protecting the rights of both victim and alleged perpetrator is important. It may be necessary, dependent on an assessment of all the facts, to separate the alleged perpetrator and victim but it may not be possi</w:t>
      </w:r>
      <w:r>
        <w:rPr>
          <w:rFonts w:ascii="Arial" w:eastAsia="Arial" w:hAnsi="Arial" w:cs="Arial"/>
          <w:sz w:val="20"/>
        </w:rPr>
        <w:t>ble to explain why this is necessary to the perpetrator.</w:t>
      </w:r>
    </w:p>
    <w:p w14:paraId="57C6F1D5" w14:textId="77777777" w:rsidR="00AC5FB0" w:rsidRDefault="00122907">
      <w:pPr>
        <w:spacing w:before="100" w:after="100" w:line="252" w:lineRule="auto"/>
        <w:rPr>
          <w:rFonts w:ascii="Arial" w:eastAsia="Arial" w:hAnsi="Arial" w:cs="Arial"/>
          <w:sz w:val="20"/>
        </w:rPr>
      </w:pPr>
      <w:r>
        <w:rPr>
          <w:rFonts w:ascii="Arial" w:eastAsia="Arial" w:hAnsi="Arial" w:cs="Arial"/>
          <w:sz w:val="20"/>
        </w:rPr>
        <w:t>Throughout the process thereafter it will be necessary to ensure that children or young people with allegations made against them are properly supported, by an Independent Person if appropriate or re</w:t>
      </w:r>
      <w:r>
        <w:rPr>
          <w:rFonts w:ascii="Arial" w:eastAsia="Arial" w:hAnsi="Arial" w:cs="Arial"/>
          <w:sz w:val="20"/>
        </w:rPr>
        <w:t>quired, as well as their parent(s) and carers(s).</w:t>
      </w:r>
    </w:p>
    <w:p w14:paraId="0638500D" w14:textId="77777777" w:rsidR="00AC5FB0" w:rsidRDefault="00122907">
      <w:pPr>
        <w:spacing w:before="100" w:after="100" w:line="252" w:lineRule="auto"/>
        <w:rPr>
          <w:rFonts w:ascii="Arial" w:eastAsia="Arial" w:hAnsi="Arial" w:cs="Arial"/>
          <w:sz w:val="20"/>
        </w:rPr>
      </w:pPr>
      <w:r>
        <w:rPr>
          <w:rFonts w:ascii="Arial" w:eastAsia="Arial" w:hAnsi="Arial" w:cs="Arial"/>
          <w:sz w:val="20"/>
        </w:rPr>
        <w:t>Once the investigation is complete, consideration will then need to be given to the needs and interests of both alleged victim and perpetrator, and whether counselling and/or other support should be given.</w:t>
      </w:r>
    </w:p>
    <w:p w14:paraId="3963A3C4" w14:textId="77777777" w:rsidR="00AC5FB0" w:rsidRDefault="00122907">
      <w:pPr>
        <w:spacing w:before="100" w:after="100"/>
        <w:rPr>
          <w:rFonts w:ascii="Arial" w:eastAsia="Arial" w:hAnsi="Arial" w:cs="Arial"/>
          <w:b/>
          <w:sz w:val="20"/>
        </w:rPr>
      </w:pPr>
      <w:r>
        <w:rPr>
          <w:rFonts w:ascii="Arial" w:eastAsia="Arial" w:hAnsi="Arial" w:cs="Arial"/>
          <w:b/>
          <w:sz w:val="20"/>
        </w:rPr>
        <w:br/>
      </w:r>
      <w:r>
        <w:rPr>
          <w:rFonts w:ascii="Arial" w:eastAsia="Arial" w:hAnsi="Arial" w:cs="Arial"/>
          <w:b/>
        </w:rPr>
        <w:t>6. Concerns Arising whilst Young People are in any Educational Establishment</w:t>
      </w:r>
    </w:p>
    <w:p w14:paraId="3E8E7404"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Where a concern arises within </w:t>
      </w:r>
      <w:proofErr w:type="spellStart"/>
      <w:proofErr w:type="gramStart"/>
      <w:r>
        <w:rPr>
          <w:rFonts w:ascii="Arial" w:eastAsia="Arial" w:hAnsi="Arial" w:cs="Arial"/>
          <w:sz w:val="20"/>
        </w:rPr>
        <w:t>a</w:t>
      </w:r>
      <w:proofErr w:type="spellEnd"/>
      <w:proofErr w:type="gramEnd"/>
      <w:r>
        <w:rPr>
          <w:rFonts w:ascii="Arial" w:eastAsia="Arial" w:hAnsi="Arial" w:cs="Arial"/>
          <w:sz w:val="20"/>
        </w:rPr>
        <w:t xml:space="preserve"> educational establishment, the Child Protection &amp; Safeguarding In establishments Policy should be followed.</w:t>
      </w:r>
    </w:p>
    <w:p w14:paraId="7A0580CF" w14:textId="77777777" w:rsidR="00AC5FB0" w:rsidRDefault="00AC5FB0">
      <w:pPr>
        <w:spacing w:before="100" w:after="100" w:line="252" w:lineRule="auto"/>
        <w:rPr>
          <w:rFonts w:ascii="Arial" w:eastAsia="Arial" w:hAnsi="Arial" w:cs="Arial"/>
          <w:sz w:val="20"/>
        </w:rPr>
      </w:pPr>
    </w:p>
    <w:tbl>
      <w:tblPr>
        <w:tblW w:w="0" w:type="auto"/>
        <w:tblInd w:w="108" w:type="dxa"/>
        <w:tblCellMar>
          <w:left w:w="10" w:type="dxa"/>
          <w:right w:w="10" w:type="dxa"/>
        </w:tblCellMar>
        <w:tblLook w:val="0000" w:firstRow="0" w:lastRow="0" w:firstColumn="0" w:lastColumn="0" w:noHBand="0" w:noVBand="0"/>
      </w:tblPr>
      <w:tblGrid>
        <w:gridCol w:w="2890"/>
        <w:gridCol w:w="3475"/>
        <w:gridCol w:w="2543"/>
      </w:tblGrid>
      <w:tr w:rsidR="00AC5FB0" w14:paraId="625B9EB6" w14:textId="77777777">
        <w:tblPrEx>
          <w:tblCellMar>
            <w:top w:w="0" w:type="dxa"/>
            <w:bottom w:w="0" w:type="dxa"/>
          </w:tblCellMar>
        </w:tblPrEx>
        <w:tc>
          <w:tcPr>
            <w:tcW w:w="932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B90B7" w14:textId="77777777" w:rsidR="00AC5FB0" w:rsidRDefault="00122907">
            <w:pPr>
              <w:tabs>
                <w:tab w:val="left" w:pos="2160"/>
              </w:tabs>
              <w:ind w:right="-720"/>
              <w:rPr>
                <w:rFonts w:ascii="Calibri" w:eastAsia="Calibri" w:hAnsi="Calibri" w:cs="Calibri"/>
              </w:rPr>
            </w:pPr>
            <w:r>
              <w:rPr>
                <w:rFonts w:ascii="Calibri" w:eastAsia="Calibri" w:hAnsi="Calibri" w:cs="Calibri"/>
              </w:rPr>
              <w:t>Local Contacts: Wolverhampton</w:t>
            </w:r>
          </w:p>
        </w:tc>
      </w:tr>
      <w:tr w:rsidR="00AC5FB0" w14:paraId="65AE2FE6"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E48AF9" w14:textId="77777777" w:rsidR="00AC5FB0" w:rsidRDefault="00AC5FB0">
            <w:pPr>
              <w:jc w:val="center"/>
              <w:rPr>
                <w:rFonts w:ascii="Arial" w:eastAsia="Arial" w:hAnsi="Arial" w:cs="Arial"/>
                <w:sz w:val="22"/>
              </w:rPr>
            </w:pPr>
          </w:p>
          <w:p w14:paraId="2DB47103" w14:textId="77777777" w:rsidR="00AC5FB0" w:rsidRDefault="00122907">
            <w:pPr>
              <w:jc w:val="center"/>
              <w:rPr>
                <w:rFonts w:ascii="Arial" w:eastAsia="Arial" w:hAnsi="Arial" w:cs="Arial"/>
                <w:sz w:val="22"/>
              </w:rPr>
            </w:pPr>
            <w:r>
              <w:rPr>
                <w:rFonts w:ascii="Arial" w:eastAsia="Arial" w:hAnsi="Arial" w:cs="Arial"/>
                <w:sz w:val="22"/>
              </w:rPr>
              <w:t>Multi-Agency Safeguarding Hub</w:t>
            </w:r>
          </w:p>
          <w:p w14:paraId="7E6051FC" w14:textId="77777777" w:rsidR="00AC5FB0" w:rsidRDefault="00122907">
            <w:pPr>
              <w:jc w:val="center"/>
              <w:rPr>
                <w:rFonts w:ascii="Arial" w:eastAsia="Arial" w:hAnsi="Arial" w:cs="Arial"/>
                <w:sz w:val="22"/>
              </w:rPr>
            </w:pPr>
            <w:r>
              <w:rPr>
                <w:rFonts w:ascii="Arial" w:eastAsia="Arial" w:hAnsi="Arial" w:cs="Arial"/>
                <w:sz w:val="22"/>
              </w:rPr>
              <w:t>Designated Officer (DO)</w:t>
            </w:r>
          </w:p>
          <w:p w14:paraId="50361ED7" w14:textId="77777777" w:rsidR="00AC5FB0" w:rsidRDefault="00AC5FB0">
            <w:pPr>
              <w:tabs>
                <w:tab w:val="left" w:pos="2160"/>
              </w:tabs>
              <w:ind w:right="-720"/>
              <w:rPr>
                <w:rFonts w:ascii="Arial" w:eastAsia="Arial" w:hAnsi="Arial" w:cs="Arial"/>
                <w:sz w:val="22"/>
              </w:rPr>
            </w:pPr>
          </w:p>
          <w:p w14:paraId="474A0655" w14:textId="77777777" w:rsidR="00AC5FB0" w:rsidRDefault="00122907">
            <w:pPr>
              <w:jc w:val="center"/>
              <w:rPr>
                <w:sz w:val="22"/>
              </w:rPr>
            </w:pPr>
            <w:r>
              <w:rPr>
                <w:rFonts w:ascii="Arial" w:eastAsia="Arial" w:hAnsi="Arial" w:cs="Arial"/>
                <w:sz w:val="22"/>
              </w:rPr>
              <w:t xml:space="preserve">Key Wolverhampton contact for concerns relating to a child </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E1B7C0" w14:textId="77777777" w:rsidR="00AC5FB0" w:rsidRDefault="00AC5FB0">
            <w:pPr>
              <w:tabs>
                <w:tab w:val="left" w:pos="2160"/>
              </w:tabs>
              <w:ind w:right="-720"/>
              <w:rPr>
                <w:rFonts w:ascii="Arial" w:eastAsia="Arial" w:hAnsi="Arial" w:cs="Arial"/>
                <w:sz w:val="22"/>
              </w:rPr>
            </w:pPr>
          </w:p>
          <w:p w14:paraId="57534EE3"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01902 555392</w:t>
            </w:r>
          </w:p>
          <w:p w14:paraId="32064A55" w14:textId="77777777" w:rsidR="00AC5FB0" w:rsidRDefault="00AC5FB0">
            <w:pPr>
              <w:tabs>
                <w:tab w:val="left" w:pos="2160"/>
              </w:tabs>
              <w:ind w:right="-79"/>
              <w:jc w:val="center"/>
              <w:rPr>
                <w:rFonts w:ascii="Arial" w:eastAsia="Arial" w:hAnsi="Arial" w:cs="Arial"/>
                <w:sz w:val="22"/>
              </w:rPr>
            </w:pPr>
          </w:p>
          <w:p w14:paraId="365E7FFD"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Monday -Thurs</w:t>
            </w:r>
          </w:p>
          <w:p w14:paraId="6260CFF8"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8:30am - 5pm</w:t>
            </w:r>
          </w:p>
          <w:p w14:paraId="37174CBD" w14:textId="77777777" w:rsidR="00AC5FB0" w:rsidRDefault="00AC5FB0">
            <w:pPr>
              <w:tabs>
                <w:tab w:val="left" w:pos="2160"/>
              </w:tabs>
              <w:ind w:right="-79"/>
              <w:jc w:val="center"/>
              <w:rPr>
                <w:rFonts w:ascii="Arial" w:eastAsia="Arial" w:hAnsi="Arial" w:cs="Arial"/>
                <w:sz w:val="22"/>
              </w:rPr>
            </w:pPr>
          </w:p>
          <w:p w14:paraId="13E7BADE"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Monday – Friday</w:t>
            </w:r>
          </w:p>
          <w:p w14:paraId="3BF87FB6" w14:textId="77777777" w:rsidR="00AC5FB0" w:rsidRDefault="00122907">
            <w:pPr>
              <w:tabs>
                <w:tab w:val="left" w:pos="2160"/>
              </w:tabs>
              <w:ind w:right="-79"/>
              <w:jc w:val="center"/>
              <w:rPr>
                <w:sz w:val="22"/>
              </w:rPr>
            </w:pPr>
            <w:r>
              <w:rPr>
                <w:rFonts w:ascii="Arial" w:eastAsia="Arial" w:hAnsi="Arial" w:cs="Arial"/>
                <w:sz w:val="22"/>
              </w:rPr>
              <w:t>8:30 am - 4:30pm</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83146" w14:textId="77777777" w:rsidR="00AC5FB0" w:rsidRDefault="00AC5FB0">
            <w:pPr>
              <w:tabs>
                <w:tab w:val="left" w:pos="1451"/>
              </w:tabs>
              <w:ind w:right="175"/>
              <w:rPr>
                <w:rFonts w:ascii="Arial" w:eastAsia="Arial" w:hAnsi="Arial" w:cs="Arial"/>
                <w:sz w:val="22"/>
              </w:rPr>
            </w:pPr>
          </w:p>
          <w:p w14:paraId="37972133" w14:textId="77777777" w:rsidR="00AC5FB0" w:rsidRDefault="00AC5FB0">
            <w:pPr>
              <w:tabs>
                <w:tab w:val="left" w:pos="1451"/>
              </w:tabs>
              <w:ind w:right="175"/>
              <w:jc w:val="center"/>
              <w:rPr>
                <w:rFonts w:ascii="Arial" w:eastAsia="Arial" w:hAnsi="Arial" w:cs="Arial"/>
                <w:sz w:val="22"/>
              </w:rPr>
            </w:pPr>
          </w:p>
          <w:p w14:paraId="3BE1620B" w14:textId="77777777" w:rsidR="00AC5FB0" w:rsidRDefault="00AC5FB0">
            <w:pPr>
              <w:tabs>
                <w:tab w:val="left" w:pos="1451"/>
              </w:tabs>
              <w:ind w:right="175"/>
              <w:jc w:val="center"/>
              <w:rPr>
                <w:rFonts w:ascii="Arial" w:eastAsia="Arial" w:hAnsi="Arial" w:cs="Arial"/>
                <w:sz w:val="22"/>
              </w:rPr>
            </w:pPr>
          </w:p>
          <w:p w14:paraId="507B0288" w14:textId="77777777" w:rsidR="00AC5FB0" w:rsidRDefault="00122907">
            <w:pPr>
              <w:tabs>
                <w:tab w:val="left" w:pos="1451"/>
              </w:tabs>
              <w:ind w:right="175"/>
              <w:jc w:val="center"/>
              <w:rPr>
                <w:rFonts w:ascii="Arial" w:eastAsia="Arial" w:hAnsi="Arial" w:cs="Arial"/>
                <w:sz w:val="22"/>
              </w:rPr>
            </w:pPr>
            <w:r>
              <w:rPr>
                <w:rFonts w:ascii="Arial" w:eastAsia="Arial" w:hAnsi="Arial" w:cs="Arial"/>
                <w:sz w:val="22"/>
              </w:rPr>
              <w:t>01902 552999</w:t>
            </w:r>
          </w:p>
          <w:p w14:paraId="1A1D00A3" w14:textId="77777777" w:rsidR="00AC5FB0" w:rsidRDefault="00122907">
            <w:pPr>
              <w:tabs>
                <w:tab w:val="left" w:pos="1451"/>
              </w:tabs>
              <w:ind w:right="175"/>
              <w:jc w:val="center"/>
              <w:rPr>
                <w:sz w:val="22"/>
              </w:rPr>
            </w:pPr>
            <w:r>
              <w:rPr>
                <w:rFonts w:ascii="Arial" w:eastAsia="Arial" w:hAnsi="Arial" w:cs="Arial"/>
                <w:sz w:val="22"/>
              </w:rPr>
              <w:t>Out of hours</w:t>
            </w:r>
          </w:p>
        </w:tc>
      </w:tr>
      <w:tr w:rsidR="00AC5FB0" w14:paraId="467FE329"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707DB8" w14:textId="77777777" w:rsidR="00AC5FB0" w:rsidRDefault="00AC5FB0">
            <w:pPr>
              <w:jc w:val="center"/>
              <w:rPr>
                <w:rFonts w:ascii="Arial" w:eastAsia="Arial" w:hAnsi="Arial" w:cs="Arial"/>
                <w:sz w:val="22"/>
              </w:rPr>
            </w:pPr>
          </w:p>
          <w:p w14:paraId="0493DCA8" w14:textId="77777777" w:rsidR="00AC5FB0" w:rsidRDefault="00122907">
            <w:pPr>
              <w:jc w:val="center"/>
              <w:rPr>
                <w:rFonts w:ascii="Arial" w:eastAsia="Arial" w:hAnsi="Arial" w:cs="Arial"/>
                <w:sz w:val="22"/>
              </w:rPr>
            </w:pPr>
            <w:r>
              <w:rPr>
                <w:rFonts w:ascii="Arial" w:eastAsia="Arial" w:hAnsi="Arial" w:cs="Arial"/>
                <w:sz w:val="22"/>
              </w:rPr>
              <w:t>Designated Adult Safeguarding Manager (DASM)</w:t>
            </w:r>
          </w:p>
          <w:p w14:paraId="3784C038" w14:textId="77777777" w:rsidR="00AC5FB0" w:rsidRDefault="00AC5FB0">
            <w:pPr>
              <w:tabs>
                <w:tab w:val="left" w:pos="2160"/>
              </w:tabs>
              <w:ind w:right="176"/>
              <w:rPr>
                <w:rFonts w:ascii="Arial" w:eastAsia="Arial" w:hAnsi="Arial" w:cs="Arial"/>
                <w:sz w:val="22"/>
              </w:rPr>
            </w:pPr>
          </w:p>
          <w:p w14:paraId="7ACEFE1B" w14:textId="77777777" w:rsidR="00AC5FB0" w:rsidRDefault="00122907">
            <w:pPr>
              <w:tabs>
                <w:tab w:val="left" w:pos="2160"/>
              </w:tabs>
              <w:ind w:right="176"/>
              <w:jc w:val="center"/>
              <w:rPr>
                <w:sz w:val="22"/>
              </w:rPr>
            </w:pPr>
            <w:r>
              <w:rPr>
                <w:rFonts w:ascii="Arial" w:eastAsia="Arial" w:hAnsi="Arial" w:cs="Arial"/>
                <w:sz w:val="22"/>
              </w:rPr>
              <w:t>Key Wolverhampton contact for concerns relating to an adult</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742DF" w14:textId="77777777" w:rsidR="00AC5FB0" w:rsidRDefault="00AC5FB0">
            <w:pPr>
              <w:tabs>
                <w:tab w:val="left" w:pos="2160"/>
              </w:tabs>
              <w:ind w:right="-79"/>
              <w:jc w:val="center"/>
              <w:rPr>
                <w:rFonts w:ascii="Arial" w:eastAsia="Arial" w:hAnsi="Arial" w:cs="Arial"/>
                <w:sz w:val="22"/>
              </w:rPr>
            </w:pPr>
          </w:p>
          <w:p w14:paraId="35CD68F6"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01902 551199</w:t>
            </w:r>
          </w:p>
          <w:p w14:paraId="24407A43" w14:textId="77777777" w:rsidR="00AC5FB0" w:rsidRDefault="00AC5FB0">
            <w:pPr>
              <w:tabs>
                <w:tab w:val="left" w:pos="2160"/>
              </w:tabs>
              <w:ind w:right="-720"/>
              <w:jc w:val="center"/>
              <w:rPr>
                <w:rFonts w:ascii="Arial" w:eastAsia="Arial" w:hAnsi="Arial" w:cs="Arial"/>
                <w:sz w:val="22"/>
              </w:rPr>
            </w:pPr>
          </w:p>
          <w:p w14:paraId="589F2E76"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Monday -Thurs</w:t>
            </w:r>
          </w:p>
          <w:p w14:paraId="6DC641B3"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8:30am - 5pm</w:t>
            </w:r>
          </w:p>
          <w:p w14:paraId="69D37240" w14:textId="77777777" w:rsidR="00AC5FB0" w:rsidRDefault="00AC5FB0">
            <w:pPr>
              <w:tabs>
                <w:tab w:val="left" w:pos="2160"/>
              </w:tabs>
              <w:ind w:right="-79"/>
              <w:jc w:val="center"/>
              <w:rPr>
                <w:rFonts w:ascii="Arial" w:eastAsia="Arial" w:hAnsi="Arial" w:cs="Arial"/>
                <w:sz w:val="22"/>
              </w:rPr>
            </w:pPr>
          </w:p>
          <w:p w14:paraId="6FD2F5C3" w14:textId="77777777" w:rsidR="00AC5FB0" w:rsidRDefault="00122907">
            <w:pPr>
              <w:tabs>
                <w:tab w:val="left" w:pos="2160"/>
              </w:tabs>
              <w:ind w:right="-79"/>
              <w:jc w:val="center"/>
              <w:rPr>
                <w:rFonts w:ascii="Arial" w:eastAsia="Arial" w:hAnsi="Arial" w:cs="Arial"/>
                <w:sz w:val="22"/>
              </w:rPr>
            </w:pPr>
            <w:r>
              <w:rPr>
                <w:rFonts w:ascii="Arial" w:eastAsia="Arial" w:hAnsi="Arial" w:cs="Arial"/>
                <w:sz w:val="22"/>
              </w:rPr>
              <w:t>Monday – Friday</w:t>
            </w:r>
          </w:p>
          <w:p w14:paraId="0B2B24FE" w14:textId="77777777" w:rsidR="00AC5FB0" w:rsidRDefault="00122907">
            <w:pPr>
              <w:tabs>
                <w:tab w:val="left" w:pos="2160"/>
              </w:tabs>
              <w:ind w:right="-79"/>
              <w:jc w:val="center"/>
              <w:rPr>
                <w:sz w:val="22"/>
              </w:rPr>
            </w:pPr>
            <w:r>
              <w:rPr>
                <w:rFonts w:ascii="Arial" w:eastAsia="Arial" w:hAnsi="Arial" w:cs="Arial"/>
                <w:sz w:val="22"/>
              </w:rPr>
              <w:t>8:30 am - 4:30pm</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6CE29" w14:textId="77777777" w:rsidR="00AC5FB0" w:rsidRDefault="00AC5FB0">
            <w:pPr>
              <w:tabs>
                <w:tab w:val="left" w:pos="2160"/>
              </w:tabs>
              <w:ind w:right="34"/>
              <w:rPr>
                <w:rFonts w:ascii="Arial" w:eastAsia="Arial" w:hAnsi="Arial" w:cs="Arial"/>
                <w:sz w:val="22"/>
              </w:rPr>
            </w:pPr>
          </w:p>
          <w:p w14:paraId="7E8FC2F9" w14:textId="77777777" w:rsidR="00AC5FB0" w:rsidRDefault="00AC5FB0">
            <w:pPr>
              <w:tabs>
                <w:tab w:val="left" w:pos="2160"/>
              </w:tabs>
              <w:ind w:right="34"/>
              <w:rPr>
                <w:rFonts w:ascii="Arial" w:eastAsia="Arial" w:hAnsi="Arial" w:cs="Arial"/>
                <w:sz w:val="22"/>
              </w:rPr>
            </w:pPr>
          </w:p>
          <w:p w14:paraId="6C37C09E" w14:textId="77777777" w:rsidR="00AC5FB0" w:rsidRDefault="00122907">
            <w:pPr>
              <w:tabs>
                <w:tab w:val="left" w:pos="2160"/>
              </w:tabs>
              <w:ind w:right="34"/>
              <w:jc w:val="center"/>
              <w:rPr>
                <w:rFonts w:ascii="Arial" w:eastAsia="Arial" w:hAnsi="Arial" w:cs="Arial"/>
                <w:sz w:val="22"/>
              </w:rPr>
            </w:pPr>
            <w:r>
              <w:rPr>
                <w:rFonts w:ascii="Arial" w:eastAsia="Arial" w:hAnsi="Arial" w:cs="Arial"/>
                <w:sz w:val="22"/>
              </w:rPr>
              <w:t>01902 552999</w:t>
            </w:r>
          </w:p>
          <w:p w14:paraId="31E55879" w14:textId="77777777" w:rsidR="00AC5FB0" w:rsidRDefault="00122907">
            <w:pPr>
              <w:tabs>
                <w:tab w:val="left" w:pos="2160"/>
              </w:tabs>
              <w:ind w:right="34"/>
              <w:jc w:val="center"/>
              <w:rPr>
                <w:sz w:val="22"/>
              </w:rPr>
            </w:pPr>
            <w:r>
              <w:rPr>
                <w:rFonts w:ascii="Arial" w:eastAsia="Arial" w:hAnsi="Arial" w:cs="Arial"/>
                <w:sz w:val="22"/>
              </w:rPr>
              <w:t>Out of hours</w:t>
            </w:r>
          </w:p>
        </w:tc>
      </w:tr>
    </w:tbl>
    <w:p w14:paraId="333A877E" w14:textId="77777777" w:rsidR="00AC5FB0" w:rsidRDefault="00AC5FB0">
      <w:pPr>
        <w:spacing w:before="100" w:after="100" w:line="252" w:lineRule="auto"/>
        <w:rPr>
          <w:rFonts w:ascii="Arial" w:eastAsia="Arial" w:hAnsi="Arial" w:cs="Arial"/>
          <w:sz w:val="20"/>
        </w:rPr>
      </w:pPr>
    </w:p>
    <w:p w14:paraId="676CC051" w14:textId="77777777" w:rsidR="00AC5FB0" w:rsidRDefault="00122907">
      <w:pPr>
        <w:spacing w:before="100" w:after="100" w:line="252" w:lineRule="auto"/>
        <w:rPr>
          <w:rFonts w:ascii="Arial" w:eastAsia="Arial" w:hAnsi="Arial" w:cs="Arial"/>
          <w:b/>
          <w:sz w:val="20"/>
        </w:rPr>
      </w:pPr>
      <w:r>
        <w:rPr>
          <w:rFonts w:ascii="Arial" w:eastAsia="Arial" w:hAnsi="Arial" w:cs="Arial"/>
          <w:b/>
          <w:sz w:val="20"/>
        </w:rPr>
        <w:t>References</w:t>
      </w:r>
    </w:p>
    <w:p w14:paraId="521AD192" w14:textId="77777777" w:rsidR="00AC5FB0" w:rsidRDefault="00AC5FB0">
      <w:pPr>
        <w:spacing w:before="100" w:after="100" w:line="252" w:lineRule="auto"/>
        <w:rPr>
          <w:rFonts w:ascii="Arial" w:eastAsia="Arial" w:hAnsi="Arial" w:cs="Arial"/>
          <w:sz w:val="20"/>
        </w:rPr>
      </w:pPr>
    </w:p>
    <w:p w14:paraId="69E6A853" w14:textId="77777777" w:rsidR="00AC5FB0" w:rsidRDefault="00122907">
      <w:pPr>
        <w:spacing w:before="100" w:after="100" w:line="252" w:lineRule="auto"/>
        <w:rPr>
          <w:rFonts w:ascii="Arial" w:eastAsia="Arial" w:hAnsi="Arial" w:cs="Arial"/>
          <w:sz w:val="20"/>
        </w:rPr>
      </w:pPr>
      <w:r>
        <w:rPr>
          <w:rFonts w:ascii="Arial" w:eastAsia="Arial" w:hAnsi="Arial" w:cs="Arial"/>
          <w:sz w:val="20"/>
        </w:rPr>
        <w:t xml:space="preserve">National Society for the Prevention of Cruelty to Children, 2017. Definitions of Child Abuse [online]. [Accessed 13th August 2020]. Available at: </w:t>
      </w:r>
      <w:hyperlink r:id="rId24">
        <w:r>
          <w:rPr>
            <w:rFonts w:ascii="Arial" w:eastAsia="Arial" w:hAnsi="Arial" w:cs="Arial"/>
            <w:color w:val="0000FF"/>
            <w:sz w:val="20"/>
            <w:u w:val="single"/>
          </w:rPr>
          <w:t>file:///C:/Users/Dominique%20Will</w:t>
        </w:r>
        <w:r>
          <w:rPr>
            <w:rFonts w:ascii="Arial" w:eastAsia="Arial" w:hAnsi="Arial" w:cs="Arial"/>
            <w:color w:val="0000FF"/>
            <w:sz w:val="20"/>
            <w:u w:val="single"/>
          </w:rPr>
          <w:t>iams/AppData/Local/Packages/microsoft.windowscommunicationsapps_8wekyb3d8bbwe/LocalState/Files/S0/3/Attachments/definitions-signs-child-abuse[2661].</w:t>
        </w:r>
      </w:hyperlink>
    </w:p>
    <w:p w14:paraId="50D473A2" w14:textId="77777777" w:rsidR="00AC5FB0" w:rsidRDefault="00AC5FB0">
      <w:pPr>
        <w:spacing w:before="100" w:after="100" w:line="252" w:lineRule="auto"/>
        <w:rPr>
          <w:rFonts w:ascii="Arial" w:eastAsia="Arial" w:hAnsi="Arial" w:cs="Arial"/>
          <w:sz w:val="20"/>
        </w:rPr>
      </w:pPr>
    </w:p>
    <w:p w14:paraId="0164F4E2" w14:textId="76C99829" w:rsidR="00AC5FB0" w:rsidRDefault="00122907">
      <w:pPr>
        <w:spacing w:before="100" w:after="100" w:line="252" w:lineRule="auto"/>
        <w:rPr>
          <w:rFonts w:ascii="Arial" w:eastAsia="Arial" w:hAnsi="Arial" w:cs="Arial"/>
          <w:sz w:val="20"/>
        </w:rPr>
      </w:pPr>
      <w:r>
        <w:rPr>
          <w:rFonts w:ascii="Arial" w:eastAsia="Arial" w:hAnsi="Arial" w:cs="Arial"/>
          <w:sz w:val="20"/>
        </w:rPr>
        <w:t>To be Reviewed 10</w:t>
      </w:r>
      <w:r>
        <w:rPr>
          <w:rFonts w:ascii="Arial" w:eastAsia="Arial" w:hAnsi="Arial" w:cs="Arial"/>
          <w:sz w:val="20"/>
        </w:rPr>
        <w:t>/04</w:t>
      </w:r>
      <w:r>
        <w:rPr>
          <w:rFonts w:ascii="Arial" w:eastAsia="Arial" w:hAnsi="Arial" w:cs="Arial"/>
          <w:sz w:val="20"/>
        </w:rPr>
        <w:t>/2022</w:t>
      </w:r>
    </w:p>
    <w:p w14:paraId="19132C37" w14:textId="77777777" w:rsidR="00AC5FB0" w:rsidRDefault="00AC5FB0">
      <w:pPr>
        <w:spacing w:before="100" w:after="100" w:line="252" w:lineRule="auto"/>
        <w:rPr>
          <w:rFonts w:ascii="Arial" w:eastAsia="Arial" w:hAnsi="Arial" w:cs="Arial"/>
          <w:sz w:val="20"/>
        </w:rPr>
      </w:pPr>
    </w:p>
    <w:p w14:paraId="0F93F09C" w14:textId="77777777" w:rsidR="00AC5FB0" w:rsidRDefault="00122907">
      <w:pPr>
        <w:spacing w:before="100" w:after="100" w:line="252" w:lineRule="auto"/>
        <w:rPr>
          <w:rFonts w:ascii="Arial" w:eastAsia="Arial" w:hAnsi="Arial" w:cs="Arial"/>
          <w:b/>
          <w:sz w:val="20"/>
        </w:rPr>
      </w:pPr>
      <w:r>
        <w:rPr>
          <w:rFonts w:ascii="Arial" w:eastAsia="Arial" w:hAnsi="Arial" w:cs="Arial"/>
          <w:sz w:val="20"/>
        </w:rPr>
        <w:t xml:space="preserve">           </w:t>
      </w:r>
      <w:r>
        <w:rPr>
          <w:rFonts w:ascii="Arial" w:eastAsia="Arial" w:hAnsi="Arial" w:cs="Arial"/>
          <w:b/>
          <w:sz w:val="20"/>
        </w:rPr>
        <w:t>End</w:t>
      </w:r>
    </w:p>
    <w:p w14:paraId="3982393F" w14:textId="77777777" w:rsidR="00AC5FB0" w:rsidRDefault="00AC5FB0">
      <w:pPr>
        <w:spacing w:before="100" w:after="100" w:line="252" w:lineRule="auto"/>
        <w:jc w:val="center"/>
        <w:rPr>
          <w:rFonts w:ascii="Arial" w:eastAsia="Arial" w:hAnsi="Arial" w:cs="Arial"/>
          <w:b/>
          <w:sz w:val="20"/>
        </w:rPr>
      </w:pPr>
    </w:p>
    <w:p w14:paraId="53DAFA4B" w14:textId="77777777" w:rsidR="00AC5FB0" w:rsidRDefault="00122907">
      <w:pPr>
        <w:rPr>
          <w:rFonts w:ascii="Arial" w:eastAsia="Arial" w:hAnsi="Arial" w:cs="Arial"/>
          <w:sz w:val="20"/>
        </w:rPr>
      </w:pPr>
      <w:r>
        <w:rPr>
          <w:rFonts w:ascii="Arial" w:eastAsia="Arial" w:hAnsi="Arial" w:cs="Arial"/>
          <w:sz w:val="20"/>
        </w:rPr>
        <w:t>..</w:t>
      </w:r>
    </w:p>
    <w:p w14:paraId="12C0EDA9" w14:textId="77777777" w:rsidR="00AC5FB0" w:rsidRDefault="00AC5FB0">
      <w:pPr>
        <w:rPr>
          <w:rFonts w:ascii="Arial" w:eastAsia="Arial" w:hAnsi="Arial" w:cs="Arial"/>
          <w:sz w:val="20"/>
        </w:rPr>
      </w:pPr>
    </w:p>
    <w:p w14:paraId="0E6A1AC7" w14:textId="77777777" w:rsidR="00AC5FB0" w:rsidRDefault="00AC5FB0">
      <w:pPr>
        <w:rPr>
          <w:rFonts w:ascii="Arial" w:eastAsia="Arial" w:hAnsi="Arial" w:cs="Arial"/>
          <w:sz w:val="20"/>
        </w:rPr>
      </w:pPr>
    </w:p>
    <w:p w14:paraId="1792087B" w14:textId="77777777" w:rsidR="00AC5FB0" w:rsidRDefault="00AC5FB0">
      <w:pPr>
        <w:rPr>
          <w:rFonts w:ascii="Arial" w:eastAsia="Arial" w:hAnsi="Arial" w:cs="Arial"/>
          <w:sz w:val="20"/>
        </w:rPr>
      </w:pPr>
    </w:p>
    <w:p w14:paraId="585C1566" w14:textId="77777777" w:rsidR="00AC5FB0" w:rsidRDefault="00AC5FB0">
      <w:pPr>
        <w:spacing w:after="200" w:line="276" w:lineRule="auto"/>
        <w:rPr>
          <w:rFonts w:ascii="Arial" w:eastAsia="Arial" w:hAnsi="Arial" w:cs="Arial"/>
          <w:sz w:val="20"/>
        </w:rPr>
      </w:pPr>
    </w:p>
    <w:sectPr w:rsidR="00AC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456"/>
    <w:multiLevelType w:val="multilevel"/>
    <w:tmpl w:val="56E63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00758"/>
    <w:multiLevelType w:val="multilevel"/>
    <w:tmpl w:val="DF848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89728F"/>
    <w:multiLevelType w:val="multilevel"/>
    <w:tmpl w:val="6DF26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9002AC"/>
    <w:multiLevelType w:val="multilevel"/>
    <w:tmpl w:val="664E3D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B622D4"/>
    <w:multiLevelType w:val="multilevel"/>
    <w:tmpl w:val="B5B0CA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B0"/>
    <w:rsid w:val="00122907"/>
    <w:rsid w:val="00356656"/>
    <w:rsid w:val="00AC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71D7AB"/>
  <w15:docId w15:val="{404DCF2D-6A9D-7844-9872-252E5797E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oceduresonline.com/brynmelyn/chapters/p_cp_ap.htm" TargetMode="External"/><Relationship Id="rId13" Type="http://schemas.openxmlformats.org/officeDocument/2006/relationships/hyperlink" Target="http://www.proceduresonline.com/resources/keywords_online/nat_key/keywords/regulatory_authority.html" TargetMode="External"/><Relationship Id="rId18" Type="http://schemas.openxmlformats.org/officeDocument/2006/relationships/hyperlink" Target="http://www.proceduresonline.com/resources/keywords_online/nat_key/keywords/local_authority_desig.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ceduresonline.com/resources/keywords_online/nat_key/keywords/strategy_discussion_meeting.html" TargetMode="External"/><Relationship Id="rId7" Type="http://schemas.openxmlformats.org/officeDocument/2006/relationships/hyperlink" Target="http://www.proceduresonline.com/brynmelyn/chapters/p_cp_ap.htm" TargetMode="External"/><Relationship Id="rId12" Type="http://schemas.openxmlformats.org/officeDocument/2006/relationships/hyperlink" Target="http://www.proceduresonline.com/resources/keywords_online/nat_key/keywords/lscb.html" TargetMode="External"/><Relationship Id="rId17" Type="http://schemas.openxmlformats.org/officeDocument/2006/relationships/hyperlink" Target="http://www.proceduresonline.com/brynmelyn/chapters/p_cp_ap.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brynmelyn/chapters/p_notif_events.htm" TargetMode="External"/><Relationship Id="rId20" Type="http://schemas.openxmlformats.org/officeDocument/2006/relationships/hyperlink" Target="http://www.proceduresonline.com/brynmelyn/chapters/p_notif_events.htm" TargetMode="External"/><Relationship Id="rId1" Type="http://schemas.openxmlformats.org/officeDocument/2006/relationships/numbering" Target="numbering.xml"/><Relationship Id="rId6" Type="http://schemas.openxmlformats.org/officeDocument/2006/relationships/hyperlink" Target="http://www.proceduresonline.com/brynmelyn/chapters/p_cp_ap.htm" TargetMode="External"/><Relationship Id="rId11" Type="http://schemas.openxmlformats.org/officeDocument/2006/relationships/hyperlink" Target="http://www.proceduresonline.com/brynmelyn/chapters/p_ch_sex_exp_pol.html" TargetMode="External"/><Relationship Id="rId24" Type="http://schemas.openxmlformats.org/officeDocument/2006/relationships/hyperlink" Target="file://C:\Users\Dominique%2520Williams\AppData\Local\Packages\microsoft.windowscommunicationsapps_8wekyb3d8bbwe\LocalState\Files\S0\3\Attachments\definitions-signs-child-abuse%255B2661%255D.pdf" TargetMode="External"/><Relationship Id="rId5" Type="http://schemas.openxmlformats.org/officeDocument/2006/relationships/hyperlink" Target="http://www.proceduresonline.com/brynmelyn/chapters/p_cp_ap.htm" TargetMode="External"/><Relationship Id="rId15" Type="http://schemas.openxmlformats.org/officeDocument/2006/relationships/hyperlink" Target="http://www.proceduresonline.com/resources/keywords_online/nat_key/keywords/chi_prot_enquiry.html" TargetMode="External"/><Relationship Id="rId23" Type="http://schemas.openxmlformats.org/officeDocument/2006/relationships/hyperlink" Target="http://www.proceduresonline.com/brynmelyn/chapters/p_cp_ap.htm" TargetMode="External"/><Relationship Id="rId10" Type="http://schemas.openxmlformats.org/officeDocument/2006/relationships/hyperlink" Target="http://onrezume.org/Guides/Guide%20to%20the%20protection%20of%20children%20standard.pdf" TargetMode="External"/><Relationship Id="rId19" Type="http://schemas.openxmlformats.org/officeDocument/2006/relationships/hyperlink" Target="http://www.proceduresonline.com/brynmelyn/chapters/p_alleg_agst_staff.htm" TargetMode="External"/><Relationship Id="rId4" Type="http://schemas.openxmlformats.org/officeDocument/2006/relationships/webSettings" Target="webSettings.xml"/><Relationship Id="rId9" Type="http://schemas.openxmlformats.org/officeDocument/2006/relationships/hyperlink" Target="http://www.legislation.gov.uk/en/uksi/2015/541/regulation/12/made" TargetMode="External"/><Relationship Id="rId14" Type="http://schemas.openxmlformats.org/officeDocument/2006/relationships/hyperlink" Target="http://www.proceduresonline.com/resources/keywords_online/nat_key/keywords/regulatory_authority.html" TargetMode="External"/><Relationship Id="rId22" Type="http://schemas.openxmlformats.org/officeDocument/2006/relationships/hyperlink" Target="http://www.proceduresonline.com/resources/keywords_online/nat_key/keywords/chi_prot_enqui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5882</Words>
  <Characters>33528</Characters>
  <Application>Microsoft Office Word</Application>
  <DocSecurity>0</DocSecurity>
  <Lines>279</Lines>
  <Paragraphs>78</Paragraphs>
  <ScaleCrop>false</ScaleCrop>
  <Company/>
  <LinksUpToDate>false</LinksUpToDate>
  <CharactersWithSpaces>39332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Dominique Williams</cp:lastModifiedBy>
  <cp:revision>3</cp:revision>
  <dcterms:created xsi:type="dcterms:W3CDTF">2021-05-17T16:34:00Z</dcterms:created>
  <dcterms:modified xsi:type="dcterms:W3CDTF">2021-05-17T16:35:00Z</dcterms:modified>
</cp:coreProperties>
</file>